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0B6E" w14:textId="77777777" w:rsidR="001F109E" w:rsidRPr="00072550" w:rsidRDefault="003439A8" w:rsidP="00496B03">
      <w:pPr>
        <w:ind w:right="261"/>
        <w:rPr>
          <w:lang w:val="en-US"/>
        </w:rPr>
      </w:pPr>
      <w:r w:rsidRPr="00072550">
        <w:t xml:space="preserve">       </w:t>
      </w:r>
    </w:p>
    <w:p w14:paraId="40B32A77" w14:textId="6A436283" w:rsidR="00072550" w:rsidRPr="00072550" w:rsidRDefault="00B26DCF" w:rsidP="00072550">
      <w:pPr>
        <w:ind w:left="-360" w:right="-109" w:firstLine="180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</w:rPr>
        <w:drawing>
          <wp:inline distT="0" distB="0" distL="0" distR="0" wp14:anchorId="70E67AE5" wp14:editId="53FE9FC0">
            <wp:extent cx="647700" cy="5619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0F737" w14:textId="77777777" w:rsidR="00072550" w:rsidRPr="00A510D3" w:rsidRDefault="00072550" w:rsidP="00072550">
      <w:pPr>
        <w:ind w:right="-109"/>
        <w:jc w:val="both"/>
        <w:rPr>
          <w:rFonts w:ascii="Bookman Old Style" w:hAnsi="Bookman Old Style"/>
          <w:b/>
          <w:bCs/>
        </w:rPr>
      </w:pPr>
      <w:r w:rsidRPr="00A510D3">
        <w:rPr>
          <w:rFonts w:ascii="Bookman Old Style" w:hAnsi="Bookman Old Style"/>
          <w:b/>
          <w:bCs/>
        </w:rPr>
        <w:t xml:space="preserve">      ΕΛΛΗΝΙΚΗ ΔΗΜΟΚΡΑΤΙΑ</w:t>
      </w:r>
    </w:p>
    <w:p w14:paraId="6CC8C69B" w14:textId="34A6F034" w:rsidR="00072550" w:rsidRPr="00A510D3" w:rsidRDefault="00A630DE" w:rsidP="00072550">
      <w:pPr>
        <w:ind w:right="-109"/>
        <w:jc w:val="both"/>
        <w:rPr>
          <w:rFonts w:ascii="Bookman Old Style" w:hAnsi="Bookman Old Style"/>
          <w:b/>
          <w:bCs/>
        </w:rPr>
      </w:pPr>
      <w:r w:rsidRPr="00A510D3">
        <w:rPr>
          <w:rFonts w:ascii="Bookman Old Style" w:hAnsi="Bookman Old Style"/>
          <w:b/>
          <w:bCs/>
        </w:rPr>
        <w:t xml:space="preserve">  </w:t>
      </w:r>
      <w:r w:rsidR="00726F0F" w:rsidRPr="00A510D3">
        <w:rPr>
          <w:rFonts w:ascii="Bookman Old Style" w:hAnsi="Bookman Old Style"/>
          <w:b/>
          <w:bCs/>
        </w:rPr>
        <w:t xml:space="preserve">     </w:t>
      </w:r>
      <w:r w:rsidRPr="00A510D3">
        <w:rPr>
          <w:rFonts w:ascii="Bookman Old Style" w:hAnsi="Bookman Old Style"/>
          <w:b/>
          <w:bCs/>
        </w:rPr>
        <w:t xml:space="preserve"> </w:t>
      </w:r>
      <w:r w:rsidR="00072550" w:rsidRPr="00A510D3">
        <w:rPr>
          <w:rFonts w:ascii="Bookman Old Style" w:hAnsi="Bookman Old Style"/>
          <w:b/>
          <w:bCs/>
        </w:rPr>
        <w:t>ΥΠΟΥΡΓΕΙΟ ΠΑΙΔΕΙΑΣ</w:t>
      </w:r>
    </w:p>
    <w:p w14:paraId="1BE40705" w14:textId="77777777" w:rsidR="00726F0F" w:rsidRPr="00A510D3" w:rsidRDefault="00072550" w:rsidP="007F6D33">
      <w:pPr>
        <w:ind w:left="-360" w:right="-109"/>
        <w:jc w:val="both"/>
        <w:rPr>
          <w:rFonts w:ascii="Bookman Old Style" w:hAnsi="Bookman Old Style"/>
          <w:b/>
          <w:bCs/>
        </w:rPr>
      </w:pPr>
      <w:r w:rsidRPr="00A510D3">
        <w:rPr>
          <w:rFonts w:ascii="Bookman Old Style" w:hAnsi="Bookman Old Style"/>
          <w:b/>
          <w:bCs/>
        </w:rPr>
        <w:t xml:space="preserve">            </w:t>
      </w:r>
      <w:r w:rsidR="00726F0F" w:rsidRPr="00A510D3">
        <w:rPr>
          <w:rFonts w:ascii="Bookman Old Style" w:hAnsi="Bookman Old Style"/>
          <w:b/>
          <w:bCs/>
        </w:rPr>
        <w:t xml:space="preserve">   </w:t>
      </w:r>
      <w:r w:rsidRPr="00A510D3">
        <w:rPr>
          <w:rFonts w:ascii="Bookman Old Style" w:hAnsi="Bookman Old Style"/>
          <w:b/>
          <w:bCs/>
        </w:rPr>
        <w:t xml:space="preserve">ΘΡΗΣΚΕΥΜΑΤΩΝ </w:t>
      </w:r>
    </w:p>
    <w:p w14:paraId="6D78090A" w14:textId="57143049" w:rsidR="00072550" w:rsidRPr="00A510D3" w:rsidRDefault="00726F0F" w:rsidP="007F6D33">
      <w:pPr>
        <w:ind w:left="-360" w:right="-109"/>
        <w:jc w:val="both"/>
        <w:rPr>
          <w:rFonts w:ascii="Bookman Old Style" w:hAnsi="Bookman Old Style"/>
          <w:b/>
          <w:bCs/>
        </w:rPr>
      </w:pPr>
      <w:r w:rsidRPr="00A510D3">
        <w:rPr>
          <w:rFonts w:ascii="Bookman Old Style" w:hAnsi="Bookman Old Style"/>
          <w:b/>
          <w:bCs/>
        </w:rPr>
        <w:t xml:space="preserve">              ΚΑΙ ΑΘΛΗΤΙΣΜΟΥ</w:t>
      </w:r>
      <w:r w:rsidR="00072550" w:rsidRPr="00A510D3">
        <w:rPr>
          <w:rFonts w:ascii="Bookman Old Style" w:hAnsi="Bookman Old Style"/>
          <w:b/>
          <w:bCs/>
        </w:rPr>
        <w:t xml:space="preserve">   </w:t>
      </w:r>
      <w:r w:rsidR="007F6D33" w:rsidRPr="00A510D3">
        <w:rPr>
          <w:rFonts w:ascii="Bookman Old Style" w:hAnsi="Bookman Old Style"/>
          <w:b/>
          <w:bCs/>
        </w:rPr>
        <w:t xml:space="preserve">                      </w:t>
      </w:r>
      <w:r w:rsidRPr="00A510D3">
        <w:rPr>
          <w:rFonts w:ascii="Bookman Old Style" w:hAnsi="Bookman Old Style"/>
          <w:b/>
          <w:bCs/>
        </w:rPr>
        <w:t xml:space="preserve">           </w:t>
      </w:r>
      <w:r w:rsidR="007F6D33" w:rsidRPr="00A510D3">
        <w:rPr>
          <w:rFonts w:ascii="Bookman Old Style" w:hAnsi="Bookman Old Style"/>
          <w:b/>
          <w:bCs/>
        </w:rPr>
        <w:t xml:space="preserve"> </w:t>
      </w:r>
      <w:r w:rsidR="006F000B" w:rsidRPr="00A510D3">
        <w:rPr>
          <w:rFonts w:ascii="Bookman Old Style" w:hAnsi="Bookman Old Style"/>
          <w:b/>
          <w:bCs/>
        </w:rPr>
        <w:t>Φιλιάτες</w:t>
      </w:r>
      <w:r w:rsidR="00072550" w:rsidRPr="00A510D3">
        <w:rPr>
          <w:rFonts w:ascii="Bookman Old Style" w:hAnsi="Bookman Old Style"/>
          <w:b/>
          <w:bCs/>
        </w:rPr>
        <w:t xml:space="preserve"> </w:t>
      </w:r>
      <w:r w:rsidR="002E7203" w:rsidRPr="00A510D3">
        <w:rPr>
          <w:rFonts w:ascii="Bookman Old Style" w:hAnsi="Bookman Old Style"/>
          <w:b/>
          <w:bCs/>
        </w:rPr>
        <w:t xml:space="preserve"> </w:t>
      </w:r>
      <w:r w:rsidR="00B26DCF" w:rsidRPr="00A510D3">
        <w:rPr>
          <w:rFonts w:ascii="Bookman Old Style" w:hAnsi="Bookman Old Style"/>
          <w:b/>
          <w:bCs/>
        </w:rPr>
        <w:t>1</w:t>
      </w:r>
      <w:r w:rsidRPr="00A510D3">
        <w:rPr>
          <w:rFonts w:ascii="Bookman Old Style" w:hAnsi="Bookman Old Style"/>
          <w:b/>
          <w:bCs/>
        </w:rPr>
        <w:t>8</w:t>
      </w:r>
      <w:r w:rsidR="00B26DCF" w:rsidRPr="00A510D3">
        <w:rPr>
          <w:rFonts w:ascii="Bookman Old Style" w:hAnsi="Bookman Old Style"/>
          <w:b/>
          <w:bCs/>
        </w:rPr>
        <w:t>/1</w:t>
      </w:r>
      <w:r w:rsidRPr="00A510D3">
        <w:rPr>
          <w:rFonts w:ascii="Bookman Old Style" w:hAnsi="Bookman Old Style"/>
          <w:b/>
          <w:bCs/>
        </w:rPr>
        <w:t>0</w:t>
      </w:r>
      <w:r w:rsidR="00B26DCF" w:rsidRPr="00A510D3">
        <w:rPr>
          <w:rFonts w:ascii="Bookman Old Style" w:hAnsi="Bookman Old Style"/>
          <w:b/>
          <w:bCs/>
        </w:rPr>
        <w:t>/202</w:t>
      </w:r>
      <w:r w:rsidRPr="00A510D3">
        <w:rPr>
          <w:rFonts w:ascii="Bookman Old Style" w:hAnsi="Bookman Old Style"/>
          <w:b/>
          <w:bCs/>
        </w:rPr>
        <w:t>3</w:t>
      </w:r>
    </w:p>
    <w:p w14:paraId="30FFB1A8" w14:textId="77777777" w:rsidR="00072550" w:rsidRPr="00A510D3" w:rsidRDefault="00072550" w:rsidP="00072550">
      <w:pPr>
        <w:ind w:left="-360" w:right="-109"/>
        <w:jc w:val="both"/>
        <w:rPr>
          <w:rFonts w:ascii="Bookman Old Style" w:hAnsi="Bookman Old Style"/>
          <w:b/>
          <w:bCs/>
        </w:rPr>
      </w:pPr>
      <w:r w:rsidRPr="00A510D3">
        <w:rPr>
          <w:rFonts w:ascii="Bookman Old Style" w:hAnsi="Bookman Old Style"/>
          <w:b/>
          <w:bCs/>
        </w:rPr>
        <w:t xml:space="preserve">ΠΕΡΙΦΕΡΕΙΑΚΗ ΔΝΣΗ Α’ ΘΜΙΑΣ &amp; Β΄ΘΜΙΑΣ                                                   </w:t>
      </w:r>
    </w:p>
    <w:p w14:paraId="5C4F3898" w14:textId="77777777" w:rsidR="00072550" w:rsidRPr="00A510D3" w:rsidRDefault="00ED0F34" w:rsidP="00072550">
      <w:pPr>
        <w:ind w:right="-334"/>
        <w:rPr>
          <w:rFonts w:ascii="Bookman Old Style" w:hAnsi="Bookman Old Style"/>
          <w:b/>
          <w:bCs/>
        </w:rPr>
      </w:pPr>
      <w:r w:rsidRPr="00A510D3">
        <w:rPr>
          <w:rFonts w:ascii="Bookman Old Style" w:hAnsi="Bookman Old Style"/>
          <w:b/>
          <w:bCs/>
        </w:rPr>
        <w:t xml:space="preserve">      </w:t>
      </w:r>
      <w:r w:rsidR="00072550" w:rsidRPr="00A510D3">
        <w:rPr>
          <w:rFonts w:ascii="Bookman Old Style" w:hAnsi="Bookman Old Style"/>
          <w:b/>
          <w:bCs/>
        </w:rPr>
        <w:t xml:space="preserve">ΕΚΠΑΙΔΕΥΣΗ ΗΠΕΙΡΟΥ </w:t>
      </w:r>
      <w:r w:rsidR="00072550" w:rsidRPr="00A510D3">
        <w:rPr>
          <w:rFonts w:ascii="Bookman Old Style" w:hAnsi="Bookman Old Style"/>
          <w:b/>
          <w:bCs/>
        </w:rPr>
        <w:tab/>
      </w:r>
      <w:r w:rsidR="00072550" w:rsidRPr="00A510D3">
        <w:rPr>
          <w:rFonts w:ascii="Bookman Old Style" w:hAnsi="Bookman Old Style"/>
          <w:b/>
          <w:bCs/>
        </w:rPr>
        <w:tab/>
      </w:r>
      <w:r w:rsidR="00072550" w:rsidRPr="00A510D3">
        <w:rPr>
          <w:rFonts w:ascii="Bookman Old Style" w:hAnsi="Bookman Old Style"/>
          <w:b/>
          <w:bCs/>
        </w:rPr>
        <w:tab/>
        <w:t xml:space="preserve">          </w:t>
      </w:r>
    </w:p>
    <w:p w14:paraId="663B12C2" w14:textId="77777777" w:rsidR="00072550" w:rsidRPr="00A510D3" w:rsidRDefault="00072550" w:rsidP="00072550">
      <w:pPr>
        <w:ind w:right="-334"/>
        <w:jc w:val="both"/>
        <w:rPr>
          <w:rFonts w:ascii="Bookman Old Style" w:hAnsi="Bookman Old Style"/>
          <w:b/>
          <w:bCs/>
        </w:rPr>
      </w:pPr>
      <w:r w:rsidRPr="00A510D3">
        <w:rPr>
          <w:rFonts w:ascii="Bookman Old Style" w:hAnsi="Bookman Old Style"/>
          <w:b/>
          <w:bCs/>
        </w:rPr>
        <w:t>ΔΙΕΥΘΥΝΣΗ Β’ ΘΜΙΑΣ ΕΚΠΑΙΔΕΥΣΗΣ</w:t>
      </w:r>
    </w:p>
    <w:p w14:paraId="034B79C4" w14:textId="77777777" w:rsidR="00072550" w:rsidRPr="00A510D3" w:rsidRDefault="00072550" w:rsidP="00072550">
      <w:pPr>
        <w:ind w:right="-109" w:firstLine="720"/>
        <w:jc w:val="both"/>
        <w:rPr>
          <w:rFonts w:ascii="Bookman Old Style" w:hAnsi="Bookman Old Style"/>
          <w:b/>
          <w:bCs/>
        </w:rPr>
      </w:pPr>
      <w:r w:rsidRPr="00A510D3">
        <w:rPr>
          <w:rFonts w:ascii="Bookman Old Style" w:hAnsi="Bookman Old Style"/>
          <w:b/>
          <w:bCs/>
        </w:rPr>
        <w:t xml:space="preserve">Ν. ΘΕΣΠΡΩΤΙΑΣ                                                           </w:t>
      </w:r>
    </w:p>
    <w:p w14:paraId="018B0D27" w14:textId="77777777" w:rsidR="00072550" w:rsidRPr="00A510D3" w:rsidRDefault="00072550" w:rsidP="00072550">
      <w:pPr>
        <w:ind w:right="-334"/>
        <w:jc w:val="both"/>
        <w:rPr>
          <w:rFonts w:ascii="Bookman Old Style" w:hAnsi="Bookman Old Style"/>
          <w:b/>
          <w:bCs/>
        </w:rPr>
      </w:pPr>
      <w:r w:rsidRPr="00A510D3">
        <w:rPr>
          <w:rFonts w:ascii="Bookman Old Style" w:hAnsi="Bookman Old Style"/>
          <w:b/>
          <w:bCs/>
        </w:rPr>
        <w:t>ΓΕΝΙΚΟ ΛΥΚΕΙΟ</w:t>
      </w:r>
      <w:r w:rsidR="006F000B" w:rsidRPr="00A510D3">
        <w:rPr>
          <w:rFonts w:ascii="Bookman Old Style" w:hAnsi="Bookman Old Style"/>
          <w:b/>
          <w:bCs/>
        </w:rPr>
        <w:t xml:space="preserve"> ΦΙΛΙΑΤΩΝ</w:t>
      </w:r>
      <w:r w:rsidRPr="00A510D3">
        <w:rPr>
          <w:rFonts w:ascii="Bookman Old Style" w:hAnsi="Bookman Old Style"/>
          <w:b/>
          <w:bCs/>
        </w:rPr>
        <w:t xml:space="preserve"> </w:t>
      </w:r>
    </w:p>
    <w:p w14:paraId="4E844672" w14:textId="77777777" w:rsidR="003439A8" w:rsidRPr="00A510D3" w:rsidRDefault="0084061F" w:rsidP="00A630DE">
      <w:pPr>
        <w:tabs>
          <w:tab w:val="center" w:pos="2552"/>
        </w:tabs>
        <w:rPr>
          <w:b/>
          <w:bCs/>
        </w:rPr>
      </w:pPr>
      <w:r w:rsidRPr="00A510D3">
        <w:rPr>
          <w:b/>
          <w:bCs/>
        </w:rPr>
        <w:tab/>
      </w:r>
    </w:p>
    <w:p w14:paraId="438F5382" w14:textId="77777777" w:rsidR="003439A8" w:rsidRPr="003439A8" w:rsidRDefault="003439A8"/>
    <w:tbl>
      <w:tblPr>
        <w:tblW w:w="5347" w:type="dxa"/>
        <w:tblLayout w:type="fixed"/>
        <w:tblLook w:val="0000" w:firstRow="0" w:lastRow="0" w:firstColumn="0" w:lastColumn="0" w:noHBand="0" w:noVBand="0"/>
      </w:tblPr>
      <w:tblGrid>
        <w:gridCol w:w="1857"/>
        <w:gridCol w:w="291"/>
        <w:gridCol w:w="3199"/>
      </w:tblGrid>
      <w:tr w:rsidR="003439A8" w14:paraId="1832EE47" w14:textId="77777777">
        <w:trPr>
          <w:trHeight w:val="435"/>
        </w:trPr>
        <w:tc>
          <w:tcPr>
            <w:tcW w:w="1857" w:type="dxa"/>
          </w:tcPr>
          <w:p w14:paraId="6C836FA0" w14:textId="77777777" w:rsidR="003439A8" w:rsidRPr="003439A8" w:rsidRDefault="003439A8" w:rsidP="00327912">
            <w:pPr>
              <w:tabs>
                <w:tab w:val="center" w:pos="2552"/>
              </w:tabs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Διεύθυνση</w:t>
            </w:r>
          </w:p>
        </w:tc>
        <w:tc>
          <w:tcPr>
            <w:tcW w:w="291" w:type="dxa"/>
          </w:tcPr>
          <w:p w14:paraId="095E3F52" w14:textId="77777777" w:rsidR="003439A8" w:rsidRPr="003439A8" w:rsidRDefault="003439A8" w:rsidP="00327912">
            <w:pPr>
              <w:tabs>
                <w:tab w:val="center" w:pos="2552"/>
              </w:tabs>
              <w:jc w:val="center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:</w:t>
            </w:r>
          </w:p>
        </w:tc>
        <w:tc>
          <w:tcPr>
            <w:tcW w:w="3199" w:type="dxa"/>
          </w:tcPr>
          <w:p w14:paraId="7FAFD95E" w14:textId="77777777" w:rsidR="003439A8" w:rsidRPr="003439A8" w:rsidRDefault="006F000B" w:rsidP="00327912">
            <w:pPr>
              <w:tabs>
                <w:tab w:val="center" w:pos="255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Φιλιάτες</w:t>
            </w:r>
          </w:p>
        </w:tc>
      </w:tr>
      <w:tr w:rsidR="003439A8" w14:paraId="6FF6D8B6" w14:textId="77777777">
        <w:trPr>
          <w:trHeight w:val="218"/>
        </w:trPr>
        <w:tc>
          <w:tcPr>
            <w:tcW w:w="1857" w:type="dxa"/>
          </w:tcPr>
          <w:p w14:paraId="74EBC878" w14:textId="77777777" w:rsidR="003439A8" w:rsidRPr="003439A8" w:rsidRDefault="003439A8" w:rsidP="00327912">
            <w:pPr>
              <w:tabs>
                <w:tab w:val="center" w:pos="2552"/>
              </w:tabs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Ταχ. Κώδικας</w:t>
            </w:r>
          </w:p>
        </w:tc>
        <w:tc>
          <w:tcPr>
            <w:tcW w:w="291" w:type="dxa"/>
          </w:tcPr>
          <w:p w14:paraId="1476AA05" w14:textId="77777777" w:rsidR="003439A8" w:rsidRPr="003439A8" w:rsidRDefault="003439A8" w:rsidP="00327912">
            <w:pPr>
              <w:tabs>
                <w:tab w:val="center" w:pos="2552"/>
              </w:tabs>
              <w:jc w:val="center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:</w:t>
            </w:r>
          </w:p>
        </w:tc>
        <w:tc>
          <w:tcPr>
            <w:tcW w:w="3199" w:type="dxa"/>
          </w:tcPr>
          <w:p w14:paraId="27653033" w14:textId="77777777" w:rsidR="003439A8" w:rsidRPr="003439A8" w:rsidRDefault="003439A8" w:rsidP="006F000B">
            <w:pPr>
              <w:tabs>
                <w:tab w:val="center" w:pos="2552"/>
              </w:tabs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46</w:t>
            </w:r>
            <w:r w:rsidR="006F000B">
              <w:rPr>
                <w:b/>
                <w:sz w:val="22"/>
              </w:rPr>
              <w:t>3</w:t>
            </w:r>
            <w:r w:rsidRPr="003439A8">
              <w:rPr>
                <w:b/>
                <w:sz w:val="22"/>
              </w:rPr>
              <w:t xml:space="preserve"> 00</w:t>
            </w:r>
            <w:r w:rsidR="003D60B3">
              <w:rPr>
                <w:b/>
                <w:sz w:val="22"/>
              </w:rPr>
              <w:t xml:space="preserve"> </w:t>
            </w:r>
          </w:p>
        </w:tc>
      </w:tr>
      <w:tr w:rsidR="003439A8" w14:paraId="204AE390" w14:textId="77777777">
        <w:trPr>
          <w:trHeight w:val="204"/>
        </w:trPr>
        <w:tc>
          <w:tcPr>
            <w:tcW w:w="1857" w:type="dxa"/>
          </w:tcPr>
          <w:p w14:paraId="6BE4A331" w14:textId="77777777" w:rsidR="003439A8" w:rsidRPr="003439A8" w:rsidRDefault="003439A8" w:rsidP="00327912">
            <w:pPr>
              <w:tabs>
                <w:tab w:val="center" w:pos="2552"/>
              </w:tabs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Πληροφορίες</w:t>
            </w:r>
          </w:p>
        </w:tc>
        <w:tc>
          <w:tcPr>
            <w:tcW w:w="291" w:type="dxa"/>
          </w:tcPr>
          <w:p w14:paraId="3D55905A" w14:textId="77777777" w:rsidR="003439A8" w:rsidRPr="00713FEE" w:rsidRDefault="00713FEE" w:rsidP="00327912">
            <w:pPr>
              <w:tabs>
                <w:tab w:val="center" w:pos="2552"/>
              </w:tabs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:</w:t>
            </w:r>
          </w:p>
        </w:tc>
        <w:tc>
          <w:tcPr>
            <w:tcW w:w="3199" w:type="dxa"/>
          </w:tcPr>
          <w:p w14:paraId="168FA8C9" w14:textId="752B2A59" w:rsidR="003439A8" w:rsidRPr="003439A8" w:rsidRDefault="00726F0F" w:rsidP="00327912">
            <w:pPr>
              <w:tabs>
                <w:tab w:val="center" w:pos="255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Π.Γόγολος</w:t>
            </w:r>
          </w:p>
        </w:tc>
      </w:tr>
      <w:tr w:rsidR="003439A8" w14:paraId="34C554C6" w14:textId="77777777">
        <w:trPr>
          <w:trHeight w:val="218"/>
        </w:trPr>
        <w:tc>
          <w:tcPr>
            <w:tcW w:w="1857" w:type="dxa"/>
          </w:tcPr>
          <w:p w14:paraId="7408DC28" w14:textId="77777777" w:rsidR="003439A8" w:rsidRPr="003439A8" w:rsidRDefault="003439A8" w:rsidP="00327912">
            <w:pPr>
              <w:tabs>
                <w:tab w:val="center" w:pos="2552"/>
              </w:tabs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Τηλέφωνο</w:t>
            </w:r>
          </w:p>
        </w:tc>
        <w:tc>
          <w:tcPr>
            <w:tcW w:w="291" w:type="dxa"/>
          </w:tcPr>
          <w:p w14:paraId="12F2EA5D" w14:textId="77777777" w:rsidR="003439A8" w:rsidRPr="003439A8" w:rsidRDefault="003439A8" w:rsidP="00327912">
            <w:pPr>
              <w:tabs>
                <w:tab w:val="center" w:pos="2552"/>
              </w:tabs>
              <w:jc w:val="center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:</w:t>
            </w:r>
          </w:p>
        </w:tc>
        <w:tc>
          <w:tcPr>
            <w:tcW w:w="3199" w:type="dxa"/>
          </w:tcPr>
          <w:p w14:paraId="0C15A0C5" w14:textId="65C205AC" w:rsidR="00726F0F" w:rsidRPr="003439A8" w:rsidRDefault="003439A8" w:rsidP="006F000B">
            <w:pPr>
              <w:tabs>
                <w:tab w:val="center" w:pos="2552"/>
              </w:tabs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266</w:t>
            </w:r>
            <w:r w:rsidR="006F000B">
              <w:rPr>
                <w:b/>
                <w:sz w:val="22"/>
              </w:rPr>
              <w:t>4022228</w:t>
            </w:r>
          </w:p>
        </w:tc>
      </w:tr>
      <w:tr w:rsidR="003439A8" w14:paraId="515579A5" w14:textId="77777777" w:rsidTr="006F000B">
        <w:trPr>
          <w:trHeight w:val="87"/>
        </w:trPr>
        <w:tc>
          <w:tcPr>
            <w:tcW w:w="1857" w:type="dxa"/>
          </w:tcPr>
          <w:p w14:paraId="1151F40B" w14:textId="58B6B948" w:rsidR="003439A8" w:rsidRPr="00726F0F" w:rsidRDefault="00726F0F" w:rsidP="00327912">
            <w:pPr>
              <w:tabs>
                <w:tab w:val="center" w:pos="2552"/>
              </w:tabs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Mail</w:t>
            </w:r>
          </w:p>
        </w:tc>
        <w:tc>
          <w:tcPr>
            <w:tcW w:w="291" w:type="dxa"/>
          </w:tcPr>
          <w:p w14:paraId="100C01BF" w14:textId="77777777" w:rsidR="003439A8" w:rsidRPr="003439A8" w:rsidRDefault="003439A8" w:rsidP="00327912">
            <w:pPr>
              <w:tabs>
                <w:tab w:val="center" w:pos="2552"/>
              </w:tabs>
              <w:jc w:val="center"/>
              <w:rPr>
                <w:b/>
                <w:sz w:val="22"/>
              </w:rPr>
            </w:pPr>
            <w:r w:rsidRPr="003439A8">
              <w:rPr>
                <w:b/>
                <w:sz w:val="22"/>
              </w:rPr>
              <w:t>:</w:t>
            </w:r>
          </w:p>
        </w:tc>
        <w:tc>
          <w:tcPr>
            <w:tcW w:w="3199" w:type="dxa"/>
          </w:tcPr>
          <w:p w14:paraId="37ABB542" w14:textId="72BD875E" w:rsidR="003439A8" w:rsidRPr="00726F0F" w:rsidRDefault="00726F0F" w:rsidP="006F000B">
            <w:pPr>
              <w:tabs>
                <w:tab w:val="center" w:pos="2552"/>
              </w:tabs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mail</w:t>
            </w:r>
            <w:r w:rsidRPr="00726F0F">
              <w:rPr>
                <w:b/>
                <w:sz w:val="22"/>
              </w:rPr>
              <w:t>@</w:t>
            </w:r>
            <w:proofErr w:type="spellStart"/>
            <w:r>
              <w:rPr>
                <w:b/>
                <w:sz w:val="22"/>
                <w:lang w:val="en-US"/>
              </w:rPr>
              <w:t>lyk</w:t>
            </w:r>
            <w:proofErr w:type="spellEnd"/>
            <w:r w:rsidR="00DB15FC" w:rsidRPr="00DB15FC">
              <w:rPr>
                <w:b/>
                <w:sz w:val="22"/>
              </w:rPr>
              <w:t>-</w:t>
            </w:r>
            <w:proofErr w:type="spellStart"/>
            <w:r>
              <w:rPr>
                <w:b/>
                <w:sz w:val="22"/>
                <w:lang w:val="en-US"/>
              </w:rPr>
              <w:t>filiat</w:t>
            </w:r>
            <w:proofErr w:type="spellEnd"/>
            <w:r w:rsidRPr="00726F0F">
              <w:rPr>
                <w:b/>
                <w:sz w:val="22"/>
              </w:rPr>
              <w:t>.</w:t>
            </w:r>
            <w:proofErr w:type="spellStart"/>
            <w:r>
              <w:rPr>
                <w:b/>
                <w:sz w:val="22"/>
                <w:lang w:val="en-US"/>
              </w:rPr>
              <w:t>t</w:t>
            </w:r>
            <w:r w:rsidR="00DB15FC">
              <w:rPr>
                <w:b/>
                <w:sz w:val="22"/>
                <w:lang w:val="en-US"/>
              </w:rPr>
              <w:t>h</w:t>
            </w:r>
            <w:r>
              <w:rPr>
                <w:b/>
                <w:sz w:val="22"/>
                <w:lang w:val="en-US"/>
              </w:rPr>
              <w:t>esp</w:t>
            </w:r>
            <w:proofErr w:type="spellEnd"/>
            <w:r w:rsidRPr="00726F0F">
              <w:rPr>
                <w:b/>
                <w:sz w:val="22"/>
              </w:rPr>
              <w:t>.</w:t>
            </w:r>
            <w:r>
              <w:rPr>
                <w:b/>
                <w:sz w:val="22"/>
                <w:lang w:val="en-US"/>
              </w:rPr>
              <w:t>s</w:t>
            </w:r>
            <w:r w:rsidR="00ED31F8">
              <w:rPr>
                <w:b/>
                <w:sz w:val="22"/>
                <w:lang w:val="en-US"/>
              </w:rPr>
              <w:t>ch</w:t>
            </w:r>
            <w:r w:rsidRPr="00726F0F">
              <w:rPr>
                <w:b/>
                <w:sz w:val="22"/>
              </w:rPr>
              <w:t>.</w:t>
            </w:r>
            <w:r>
              <w:rPr>
                <w:b/>
                <w:sz w:val="22"/>
                <w:lang w:val="en-US"/>
              </w:rPr>
              <w:t>gr</w:t>
            </w:r>
          </w:p>
        </w:tc>
      </w:tr>
    </w:tbl>
    <w:p w14:paraId="57289285" w14:textId="1ADBE4B3" w:rsidR="003439A8" w:rsidRPr="00726F0F" w:rsidRDefault="00726F0F">
      <w:r w:rsidRPr="00726F0F">
        <w:t xml:space="preserve">                        </w:t>
      </w:r>
    </w:p>
    <w:p w14:paraId="4A89E184" w14:textId="06301117" w:rsidR="003439A8" w:rsidRPr="0084061F" w:rsidRDefault="003439A8">
      <w:pPr>
        <w:rPr>
          <w:b/>
        </w:rPr>
      </w:pPr>
      <w:r w:rsidRPr="0084061F">
        <w:rPr>
          <w:b/>
        </w:rPr>
        <w:t>ΘΕΜΑ:</w:t>
      </w:r>
      <w:r w:rsidR="006F000B">
        <w:rPr>
          <w:b/>
        </w:rPr>
        <w:t xml:space="preserve"> </w:t>
      </w:r>
      <w:r w:rsidR="00B26DCF" w:rsidRPr="00B26DCF">
        <w:rPr>
          <w:b/>
        </w:rPr>
        <w:t>7</w:t>
      </w:r>
      <w:r w:rsidRPr="0084061F">
        <w:rPr>
          <w:b/>
        </w:rPr>
        <w:t>ήμερη εκδρομή μαθητών</w:t>
      </w:r>
      <w:r w:rsidR="006F000B">
        <w:rPr>
          <w:b/>
        </w:rPr>
        <w:t xml:space="preserve"> Γ</w:t>
      </w:r>
      <w:r w:rsidRPr="0084061F">
        <w:rPr>
          <w:b/>
        </w:rPr>
        <w:t xml:space="preserve"> τάξ</w:t>
      </w:r>
      <w:r w:rsidR="00726F0F">
        <w:rPr>
          <w:b/>
        </w:rPr>
        <w:t>η</w:t>
      </w:r>
      <w:r w:rsidRPr="0084061F">
        <w:rPr>
          <w:b/>
        </w:rPr>
        <w:t>ς</w:t>
      </w:r>
    </w:p>
    <w:p w14:paraId="269D5FB1" w14:textId="77777777" w:rsidR="003439A8" w:rsidRDefault="003439A8"/>
    <w:p w14:paraId="7E6CE1DD" w14:textId="77777777" w:rsidR="00033C44" w:rsidRDefault="003439A8">
      <w:r>
        <w:t xml:space="preserve">Αναφορικά με το αντικείμενο του θέματος </w:t>
      </w:r>
      <w:r w:rsidR="003E62D6">
        <w:t>σας καλούμε να υποβάλλετε στη Διεύθυ</w:t>
      </w:r>
      <w:r>
        <w:t>νση του</w:t>
      </w:r>
    </w:p>
    <w:p w14:paraId="3221CFF3" w14:textId="246599CA" w:rsidR="003439A8" w:rsidRDefault="003439A8">
      <w:r>
        <w:t xml:space="preserve"> </w:t>
      </w:r>
      <w:r w:rsidR="00033C44">
        <w:t>Σ</w:t>
      </w:r>
      <w:r>
        <w:t>χολείου</w:t>
      </w:r>
      <w:r w:rsidR="00033C44">
        <w:t xml:space="preserve"> </w:t>
      </w:r>
      <w:r w:rsidR="00EB03AE">
        <w:t xml:space="preserve"> μέχρι και τη</w:t>
      </w:r>
      <w:r w:rsidR="0014296C">
        <w:t xml:space="preserve"> </w:t>
      </w:r>
      <w:r w:rsidR="00726F0F" w:rsidRPr="0077091C">
        <w:rPr>
          <w:b/>
          <w:bCs/>
        </w:rPr>
        <w:t>Πέμπτη</w:t>
      </w:r>
      <w:r w:rsidR="00B26DCF">
        <w:t xml:space="preserve">  </w:t>
      </w:r>
      <w:r w:rsidR="00B26DCF" w:rsidRPr="00757CE5">
        <w:rPr>
          <w:b/>
          <w:bCs/>
        </w:rPr>
        <w:t>2</w:t>
      </w:r>
      <w:r w:rsidR="007D573F" w:rsidRPr="007530B0">
        <w:rPr>
          <w:b/>
          <w:bCs/>
        </w:rPr>
        <w:t>6</w:t>
      </w:r>
      <w:r w:rsidR="00B26DCF" w:rsidRPr="00757CE5">
        <w:rPr>
          <w:b/>
          <w:bCs/>
        </w:rPr>
        <w:t>/1</w:t>
      </w:r>
      <w:r w:rsidR="00726F0F" w:rsidRPr="00757CE5">
        <w:rPr>
          <w:b/>
          <w:bCs/>
        </w:rPr>
        <w:t>0</w:t>
      </w:r>
      <w:r w:rsidR="00B26DCF" w:rsidRPr="00757CE5">
        <w:rPr>
          <w:b/>
          <w:bCs/>
        </w:rPr>
        <w:t>/202</w:t>
      </w:r>
      <w:r w:rsidR="00726F0F" w:rsidRPr="00757CE5">
        <w:rPr>
          <w:b/>
          <w:bCs/>
        </w:rPr>
        <w:t>3</w:t>
      </w:r>
      <w:r w:rsidR="00072550">
        <w:t xml:space="preserve"> </w:t>
      </w:r>
      <w:r w:rsidR="009C241E" w:rsidRPr="009C241E">
        <w:t xml:space="preserve"> </w:t>
      </w:r>
      <w:r w:rsidR="00A630DE">
        <w:rPr>
          <w:b/>
        </w:rPr>
        <w:t xml:space="preserve"> </w:t>
      </w:r>
      <w:r>
        <w:t xml:space="preserve">ώρα </w:t>
      </w:r>
      <w:r w:rsidR="00EA0F16" w:rsidRPr="00EA0F16">
        <w:rPr>
          <w:b/>
        </w:rPr>
        <w:t>1</w:t>
      </w:r>
      <w:r w:rsidR="004604CA">
        <w:rPr>
          <w:b/>
        </w:rPr>
        <w:t>1</w:t>
      </w:r>
      <w:r w:rsidR="00EA0F16" w:rsidRPr="00EA0F16">
        <w:rPr>
          <w:b/>
        </w:rPr>
        <w:t>:00</w:t>
      </w:r>
      <w:r w:rsidR="00EA0F16">
        <w:t>.</w:t>
      </w:r>
    </w:p>
    <w:p w14:paraId="56337012" w14:textId="77777777" w:rsidR="003439A8" w:rsidRDefault="00353E36" w:rsidP="00353E36">
      <w:pPr>
        <w:numPr>
          <w:ilvl w:val="0"/>
          <w:numId w:val="1"/>
        </w:numPr>
        <w:tabs>
          <w:tab w:val="clear" w:pos="900"/>
          <w:tab w:val="left" w:pos="360"/>
          <w:tab w:val="left" w:pos="540"/>
        </w:tabs>
        <w:ind w:left="1080" w:hanging="720"/>
      </w:pPr>
      <w:r w:rsidRPr="00353E36">
        <w:t xml:space="preserve">  </w:t>
      </w:r>
      <w:r w:rsidRPr="0003495A">
        <w:t xml:space="preserve"> </w:t>
      </w:r>
      <w:r w:rsidR="003439A8">
        <w:t>Κλειστές προσφορές, αφού λάβετε υπόψη και τα εξής:</w:t>
      </w:r>
    </w:p>
    <w:p w14:paraId="0E5F57BB" w14:textId="145C5446" w:rsidR="003439A8" w:rsidRPr="00AD2D4B" w:rsidRDefault="00066134" w:rsidP="00353E36">
      <w:pPr>
        <w:numPr>
          <w:ilvl w:val="0"/>
          <w:numId w:val="3"/>
        </w:numPr>
        <w:tabs>
          <w:tab w:val="num" w:pos="900"/>
        </w:tabs>
        <w:rPr>
          <w:b/>
          <w:bCs/>
        </w:rPr>
      </w:pPr>
      <w:r w:rsidRPr="00AD2D4B">
        <w:rPr>
          <w:b/>
          <w:bCs/>
        </w:rPr>
        <w:t xml:space="preserve"> Τόπος εκδρομής:  </w:t>
      </w:r>
      <w:r w:rsidR="00726F0F" w:rsidRPr="00AD2D4B">
        <w:rPr>
          <w:b/>
          <w:bCs/>
        </w:rPr>
        <w:t>Βιέννη</w:t>
      </w:r>
      <w:r w:rsidR="00443FCE" w:rsidRPr="00AD2D4B">
        <w:rPr>
          <w:b/>
          <w:bCs/>
        </w:rPr>
        <w:t>-Βουδαπέστη</w:t>
      </w:r>
      <w:r w:rsidR="00A510D3">
        <w:rPr>
          <w:b/>
          <w:bCs/>
        </w:rPr>
        <w:t>-Νίς.</w:t>
      </w:r>
    </w:p>
    <w:p w14:paraId="7AB557B4" w14:textId="7E817C17" w:rsidR="003439A8" w:rsidRDefault="003439A8" w:rsidP="00353E36">
      <w:pPr>
        <w:numPr>
          <w:ilvl w:val="0"/>
          <w:numId w:val="3"/>
        </w:numPr>
        <w:tabs>
          <w:tab w:val="num" w:pos="900"/>
        </w:tabs>
      </w:pPr>
      <w:r w:rsidRPr="00AD2D4B">
        <w:rPr>
          <w:b/>
          <w:bCs/>
        </w:rPr>
        <w:t>Διάρκεια: Από</w:t>
      </w:r>
      <w:r>
        <w:t xml:space="preserve"> </w:t>
      </w:r>
      <w:r w:rsidR="0058657E">
        <w:rPr>
          <w:b/>
        </w:rPr>
        <w:t>05</w:t>
      </w:r>
      <w:r w:rsidR="006F000B">
        <w:rPr>
          <w:b/>
        </w:rPr>
        <w:t xml:space="preserve"> </w:t>
      </w:r>
      <w:r w:rsidR="00066134" w:rsidRPr="00033C44">
        <w:rPr>
          <w:b/>
        </w:rPr>
        <w:t>μέχρι</w:t>
      </w:r>
      <w:r w:rsidR="00A510D3">
        <w:rPr>
          <w:b/>
        </w:rPr>
        <w:t xml:space="preserve"> και</w:t>
      </w:r>
      <w:r w:rsidR="001F109E" w:rsidRPr="00033C44">
        <w:rPr>
          <w:b/>
        </w:rPr>
        <w:t xml:space="preserve"> </w:t>
      </w:r>
      <w:r w:rsidR="007F6D33" w:rsidRPr="00033C44">
        <w:rPr>
          <w:b/>
        </w:rPr>
        <w:t xml:space="preserve"> </w:t>
      </w:r>
      <w:r w:rsidR="0058657E">
        <w:rPr>
          <w:b/>
        </w:rPr>
        <w:t>11</w:t>
      </w:r>
      <w:r w:rsidR="002A1E17">
        <w:rPr>
          <w:b/>
        </w:rPr>
        <w:t xml:space="preserve">  Δεκεμβ</w:t>
      </w:r>
      <w:r w:rsidR="00A630DE">
        <w:rPr>
          <w:b/>
        </w:rPr>
        <w:t xml:space="preserve">ρίου </w:t>
      </w:r>
      <w:r w:rsidR="00953F14">
        <w:t xml:space="preserve"> </w:t>
      </w:r>
      <w:r w:rsidR="00072550">
        <w:rPr>
          <w:b/>
        </w:rPr>
        <w:t>20</w:t>
      </w:r>
      <w:r w:rsidR="00B26DCF">
        <w:rPr>
          <w:b/>
        </w:rPr>
        <w:t>2</w:t>
      </w:r>
      <w:r w:rsidR="0058657E">
        <w:rPr>
          <w:b/>
        </w:rPr>
        <w:t>3</w:t>
      </w:r>
    </w:p>
    <w:p w14:paraId="19F28C21" w14:textId="5A2B15EF" w:rsidR="005159F6" w:rsidRDefault="00033C44" w:rsidP="006F000B">
      <w:pPr>
        <w:numPr>
          <w:ilvl w:val="0"/>
          <w:numId w:val="3"/>
        </w:numPr>
        <w:tabs>
          <w:tab w:val="num" w:pos="900"/>
        </w:tabs>
        <w:rPr>
          <w:b/>
        </w:rPr>
      </w:pPr>
      <w:r w:rsidRPr="006F000B">
        <w:rPr>
          <w:b/>
        </w:rPr>
        <w:t xml:space="preserve">Αναχώρηση από </w:t>
      </w:r>
      <w:r w:rsidR="006F000B" w:rsidRPr="006F000B">
        <w:rPr>
          <w:b/>
        </w:rPr>
        <w:t>Φιλιάτες</w:t>
      </w:r>
      <w:r w:rsidR="0058657E">
        <w:rPr>
          <w:b/>
        </w:rPr>
        <w:t xml:space="preserve"> 05</w:t>
      </w:r>
      <w:r w:rsidR="006F000B" w:rsidRPr="006F000B">
        <w:rPr>
          <w:b/>
        </w:rPr>
        <w:t>/12/20</w:t>
      </w:r>
      <w:r w:rsidR="0058657E">
        <w:rPr>
          <w:b/>
        </w:rPr>
        <w:t>23</w:t>
      </w:r>
      <w:r w:rsidR="00ED0F34" w:rsidRPr="006F000B">
        <w:rPr>
          <w:b/>
        </w:rPr>
        <w:t xml:space="preserve"> (</w:t>
      </w:r>
      <w:r w:rsidR="00443FCE">
        <w:rPr>
          <w:b/>
        </w:rPr>
        <w:t>0</w:t>
      </w:r>
      <w:r w:rsidR="0058657E">
        <w:rPr>
          <w:b/>
        </w:rPr>
        <w:t>6</w:t>
      </w:r>
      <w:r w:rsidR="00ED0F34" w:rsidRPr="006F000B">
        <w:rPr>
          <w:b/>
        </w:rPr>
        <w:t>:</w:t>
      </w:r>
      <w:r w:rsidR="00B26DCF">
        <w:rPr>
          <w:b/>
        </w:rPr>
        <w:t>00</w:t>
      </w:r>
      <w:r w:rsidR="00ED0F34" w:rsidRPr="006F000B">
        <w:rPr>
          <w:b/>
        </w:rPr>
        <w:t xml:space="preserve"> π.μ.)</w:t>
      </w:r>
      <w:r w:rsidR="0058657E">
        <w:rPr>
          <w:b/>
        </w:rPr>
        <w:t xml:space="preserve"> Ηγουμενίτσα -Βενετία (με πλοίο)-Βιέννη-Βουδαπέστη-Νίς (Σ</w:t>
      </w:r>
      <w:r w:rsidR="00AD7FE9">
        <w:rPr>
          <w:b/>
        </w:rPr>
        <w:t>ερβίας)-</w:t>
      </w:r>
      <w:r w:rsidR="00072550" w:rsidRPr="006F000B">
        <w:rPr>
          <w:b/>
        </w:rPr>
        <w:t xml:space="preserve"> </w:t>
      </w:r>
      <w:r w:rsidR="006F000B">
        <w:rPr>
          <w:b/>
        </w:rPr>
        <w:t xml:space="preserve">Επιστροφή από </w:t>
      </w:r>
      <w:r w:rsidR="00C96D81">
        <w:rPr>
          <w:b/>
        </w:rPr>
        <w:t>Σερβία</w:t>
      </w:r>
      <w:r w:rsidR="006F000B">
        <w:rPr>
          <w:b/>
        </w:rPr>
        <w:t xml:space="preserve"> </w:t>
      </w:r>
      <w:r w:rsidR="00B26DCF">
        <w:rPr>
          <w:b/>
        </w:rPr>
        <w:t>1</w:t>
      </w:r>
      <w:r w:rsidR="00AD7FE9">
        <w:rPr>
          <w:b/>
        </w:rPr>
        <w:t>1</w:t>
      </w:r>
      <w:r w:rsidR="00B26DCF">
        <w:rPr>
          <w:b/>
        </w:rPr>
        <w:t>/12/202</w:t>
      </w:r>
      <w:r w:rsidR="00AD7FE9">
        <w:rPr>
          <w:b/>
        </w:rPr>
        <w:t>3</w:t>
      </w:r>
      <w:r w:rsidR="005159F6">
        <w:rPr>
          <w:b/>
        </w:rPr>
        <w:t xml:space="preserve"> (20:00</w:t>
      </w:r>
      <w:r w:rsidR="00AD2D4B">
        <w:rPr>
          <w:b/>
        </w:rPr>
        <w:t>μ.μ</w:t>
      </w:r>
      <w:r w:rsidR="005159F6">
        <w:rPr>
          <w:b/>
        </w:rPr>
        <w:t>)</w:t>
      </w:r>
    </w:p>
    <w:p w14:paraId="08F68BA8" w14:textId="77777777" w:rsidR="003439A8" w:rsidRPr="006F000B" w:rsidRDefault="005159F6" w:rsidP="005159F6">
      <w:pPr>
        <w:ind w:left="1080"/>
        <w:rPr>
          <w:b/>
        </w:rPr>
      </w:pPr>
      <w:r>
        <w:rPr>
          <w:b/>
        </w:rPr>
        <w:t xml:space="preserve"> </w:t>
      </w:r>
      <w:r w:rsidR="001A0593">
        <w:rPr>
          <w:b/>
        </w:rPr>
        <w:t>Ενδεικτικό Πρόγραμμα Εκδρομής</w:t>
      </w:r>
    </w:p>
    <w:p w14:paraId="75587250" w14:textId="27E9AB9D" w:rsidR="006F000B" w:rsidRDefault="00AD2D4B" w:rsidP="006F000B">
      <w:pPr>
        <w:numPr>
          <w:ilvl w:val="1"/>
          <w:numId w:val="3"/>
        </w:numPr>
        <w:rPr>
          <w:b/>
        </w:rPr>
      </w:pPr>
      <w:r>
        <w:rPr>
          <w:b/>
        </w:rPr>
        <w:t>05</w:t>
      </w:r>
      <w:r w:rsidR="00B26DCF">
        <w:rPr>
          <w:b/>
        </w:rPr>
        <w:t>/12/202</w:t>
      </w:r>
      <w:r>
        <w:rPr>
          <w:b/>
        </w:rPr>
        <w:t>3</w:t>
      </w:r>
      <w:r w:rsidR="005159F6">
        <w:rPr>
          <w:b/>
        </w:rPr>
        <w:t xml:space="preserve"> </w:t>
      </w:r>
      <w:r>
        <w:rPr>
          <w:b/>
        </w:rPr>
        <w:t>Τρίτη 06</w:t>
      </w:r>
      <w:r w:rsidR="005159F6">
        <w:rPr>
          <w:b/>
        </w:rPr>
        <w:t>:</w:t>
      </w:r>
      <w:r>
        <w:rPr>
          <w:b/>
        </w:rPr>
        <w:t>00 π.μ</w:t>
      </w:r>
      <w:r w:rsidR="00EF2FA3" w:rsidRPr="00EF2FA3">
        <w:rPr>
          <w:b/>
        </w:rPr>
        <w:t xml:space="preserve"> </w:t>
      </w:r>
      <w:r w:rsidR="00C96D81">
        <w:rPr>
          <w:b/>
        </w:rPr>
        <w:t xml:space="preserve">Ταξίδι Φιλιάτες- </w:t>
      </w:r>
      <w:r>
        <w:rPr>
          <w:b/>
        </w:rPr>
        <w:t>Ηγουμενίτσα επιβίβαση σε πλοίο ,άφιξη στη Βενετία το πρωί στις 06 /12/2023.</w:t>
      </w:r>
    </w:p>
    <w:p w14:paraId="5D264F70" w14:textId="5E38BBD8" w:rsidR="006F000B" w:rsidRDefault="00AD2D4B" w:rsidP="006F000B">
      <w:pPr>
        <w:numPr>
          <w:ilvl w:val="1"/>
          <w:numId w:val="3"/>
        </w:numPr>
        <w:rPr>
          <w:b/>
        </w:rPr>
      </w:pPr>
      <w:r>
        <w:rPr>
          <w:b/>
        </w:rPr>
        <w:t>06</w:t>
      </w:r>
      <w:r w:rsidR="00B26DCF">
        <w:rPr>
          <w:b/>
        </w:rPr>
        <w:t>/12/202</w:t>
      </w:r>
      <w:r>
        <w:rPr>
          <w:b/>
        </w:rPr>
        <w:t>3</w:t>
      </w:r>
      <w:r w:rsidR="005159F6">
        <w:rPr>
          <w:b/>
        </w:rPr>
        <w:t xml:space="preserve"> </w:t>
      </w:r>
      <w:r>
        <w:rPr>
          <w:b/>
        </w:rPr>
        <w:t>Τετάρτη</w:t>
      </w:r>
      <w:r w:rsidR="00B26DCF">
        <w:rPr>
          <w:b/>
        </w:rPr>
        <w:t xml:space="preserve"> </w:t>
      </w:r>
      <w:r w:rsidR="006F000B">
        <w:rPr>
          <w:b/>
        </w:rPr>
        <w:t>:</w:t>
      </w:r>
      <w:r w:rsidR="005159F6">
        <w:rPr>
          <w:b/>
        </w:rPr>
        <w:t xml:space="preserve"> </w:t>
      </w:r>
      <w:r>
        <w:rPr>
          <w:b/>
        </w:rPr>
        <w:t>Αναχώρ</w:t>
      </w:r>
      <w:r w:rsidR="005775ED">
        <w:rPr>
          <w:b/>
        </w:rPr>
        <w:t>η</w:t>
      </w:r>
      <w:r>
        <w:rPr>
          <w:b/>
        </w:rPr>
        <w:t>ση για Βιέννη μ</w:t>
      </w:r>
      <w:r w:rsidR="005775ED">
        <w:rPr>
          <w:b/>
        </w:rPr>
        <w:t>ε</w:t>
      </w:r>
      <w:r>
        <w:rPr>
          <w:b/>
        </w:rPr>
        <w:t xml:space="preserve"> ενδιάμεση στάση στο Σάλτσ</w:t>
      </w:r>
      <w:r w:rsidR="005775ED">
        <w:rPr>
          <w:b/>
        </w:rPr>
        <w:t>μπουργκ και άφιξη το βράδυ.</w:t>
      </w:r>
      <w:r w:rsidR="002148CC" w:rsidRPr="002148CC">
        <w:rPr>
          <w:b/>
        </w:rPr>
        <w:t xml:space="preserve"> </w:t>
      </w:r>
      <w:r w:rsidR="005775ED">
        <w:rPr>
          <w:b/>
        </w:rPr>
        <w:t>Διανυκτέρευση.</w:t>
      </w:r>
      <w:r w:rsidR="00C96D81">
        <w:rPr>
          <w:b/>
        </w:rPr>
        <w:t xml:space="preserve"> στην πόλη </w:t>
      </w:r>
      <w:r w:rsidR="005775ED">
        <w:rPr>
          <w:b/>
        </w:rPr>
        <w:t>της Βιέννης.</w:t>
      </w:r>
      <w:r w:rsidR="00C96D81">
        <w:rPr>
          <w:b/>
        </w:rPr>
        <w:t xml:space="preserve"> </w:t>
      </w:r>
    </w:p>
    <w:p w14:paraId="21C25694" w14:textId="3592FBE7" w:rsidR="008A14A5" w:rsidRPr="008A14A5" w:rsidRDefault="005775ED" w:rsidP="006F000B">
      <w:pPr>
        <w:numPr>
          <w:ilvl w:val="1"/>
          <w:numId w:val="3"/>
        </w:numPr>
        <w:rPr>
          <w:b/>
        </w:rPr>
      </w:pPr>
      <w:r>
        <w:rPr>
          <w:b/>
        </w:rPr>
        <w:t>07</w:t>
      </w:r>
      <w:r w:rsidR="00B26DCF">
        <w:rPr>
          <w:b/>
        </w:rPr>
        <w:t>/12/202</w:t>
      </w:r>
      <w:r>
        <w:rPr>
          <w:b/>
        </w:rPr>
        <w:t>3</w:t>
      </w:r>
      <w:r w:rsidR="005159F6" w:rsidRPr="008A14A5">
        <w:rPr>
          <w:b/>
        </w:rPr>
        <w:t xml:space="preserve"> </w:t>
      </w:r>
      <w:r>
        <w:rPr>
          <w:b/>
        </w:rPr>
        <w:t>Πέμπτη</w:t>
      </w:r>
      <w:r w:rsidR="005159F6" w:rsidRPr="008A14A5">
        <w:rPr>
          <w:b/>
        </w:rPr>
        <w:t>:</w:t>
      </w:r>
      <w:r w:rsidR="008C179B" w:rsidRPr="008A14A5">
        <w:rPr>
          <w:b/>
        </w:rPr>
        <w:t xml:space="preserve"> </w:t>
      </w:r>
      <w:r w:rsidR="004B3C1A">
        <w:rPr>
          <w:b/>
        </w:rPr>
        <w:t>Ξενάγηση στα αξιοθέατα της Βιέννης( Ανάκτορο Σένμπρουν,Μουσείο Φυσικής Ιστορίας</w:t>
      </w:r>
      <w:r w:rsidR="000A39CD">
        <w:rPr>
          <w:b/>
        </w:rPr>
        <w:t>,Καθεδρικός Ναός Αγίου Στεφάνου,Ιστορικό κέντρο) -Διανυκτέρευση.</w:t>
      </w:r>
    </w:p>
    <w:p w14:paraId="37802BE8" w14:textId="749D1D72" w:rsidR="005159F6" w:rsidRDefault="000A39CD" w:rsidP="006F000B">
      <w:pPr>
        <w:numPr>
          <w:ilvl w:val="1"/>
          <w:numId w:val="3"/>
        </w:numPr>
        <w:rPr>
          <w:b/>
        </w:rPr>
      </w:pPr>
      <w:r>
        <w:rPr>
          <w:b/>
        </w:rPr>
        <w:t>08</w:t>
      </w:r>
      <w:r w:rsidR="00B26DCF">
        <w:rPr>
          <w:b/>
        </w:rPr>
        <w:t>/12/202</w:t>
      </w:r>
      <w:r>
        <w:rPr>
          <w:b/>
        </w:rPr>
        <w:t>3</w:t>
      </w:r>
      <w:r w:rsidR="00B26DCF">
        <w:rPr>
          <w:b/>
        </w:rPr>
        <w:t xml:space="preserve"> Π</w:t>
      </w:r>
      <w:r>
        <w:rPr>
          <w:b/>
        </w:rPr>
        <w:t>αρασκευή</w:t>
      </w:r>
      <w:r w:rsidR="005159F6" w:rsidRPr="008A14A5">
        <w:rPr>
          <w:b/>
        </w:rPr>
        <w:t xml:space="preserve"> :</w:t>
      </w:r>
      <w:r w:rsidR="004839AD" w:rsidRPr="008A14A5">
        <w:rPr>
          <w:b/>
        </w:rPr>
        <w:t xml:space="preserve"> </w:t>
      </w:r>
      <w:r>
        <w:rPr>
          <w:b/>
        </w:rPr>
        <w:t>Αναχώρ</w:t>
      </w:r>
      <w:r w:rsidR="00A510D3">
        <w:rPr>
          <w:b/>
        </w:rPr>
        <w:t>η</w:t>
      </w:r>
      <w:r>
        <w:rPr>
          <w:b/>
        </w:rPr>
        <w:t xml:space="preserve">ση για </w:t>
      </w:r>
      <w:r w:rsidR="002D025B">
        <w:rPr>
          <w:b/>
        </w:rPr>
        <w:t xml:space="preserve"> Βουδαπέστη</w:t>
      </w:r>
      <w:r>
        <w:rPr>
          <w:b/>
        </w:rPr>
        <w:t xml:space="preserve"> ,άφιξη τακτοποίηση στο ξενοδοχείο.</w:t>
      </w:r>
      <w:r w:rsidR="002148CC" w:rsidRPr="002148CC">
        <w:rPr>
          <w:b/>
        </w:rPr>
        <w:t xml:space="preserve"> </w:t>
      </w:r>
      <w:r w:rsidR="002148CC">
        <w:rPr>
          <w:b/>
        </w:rPr>
        <w:t>Κρουαζιέρα στο Δούναβη.</w:t>
      </w:r>
      <w:r w:rsidR="002148CC" w:rsidRPr="002148CC">
        <w:rPr>
          <w:b/>
        </w:rPr>
        <w:t xml:space="preserve"> </w:t>
      </w:r>
      <w:r w:rsidR="002148CC">
        <w:rPr>
          <w:b/>
        </w:rPr>
        <w:t>Διανυκτέρευση</w:t>
      </w:r>
    </w:p>
    <w:p w14:paraId="61F054B9" w14:textId="4A7F82BE" w:rsidR="00CD7D65" w:rsidRDefault="000A39CD" w:rsidP="006F000B">
      <w:pPr>
        <w:numPr>
          <w:ilvl w:val="1"/>
          <w:numId w:val="3"/>
        </w:numPr>
        <w:rPr>
          <w:b/>
        </w:rPr>
      </w:pPr>
      <w:r>
        <w:rPr>
          <w:b/>
        </w:rPr>
        <w:t>09</w:t>
      </w:r>
      <w:r w:rsidR="00B26DCF">
        <w:rPr>
          <w:b/>
        </w:rPr>
        <w:t>/12/202</w:t>
      </w:r>
      <w:r>
        <w:rPr>
          <w:b/>
        </w:rPr>
        <w:t>3</w:t>
      </w:r>
      <w:r w:rsidR="002D025B">
        <w:rPr>
          <w:b/>
        </w:rPr>
        <w:t xml:space="preserve"> </w:t>
      </w:r>
      <w:r w:rsidR="00CD7D65">
        <w:rPr>
          <w:b/>
        </w:rPr>
        <w:t>Σάββατο :Ξενάγηση</w:t>
      </w:r>
      <w:r w:rsidR="00757CE5">
        <w:rPr>
          <w:b/>
        </w:rPr>
        <w:t xml:space="preserve"> στα αξιοθέατα της Βουδαπέστης( Λόφος  </w:t>
      </w:r>
      <w:r w:rsidR="00757CE5">
        <w:rPr>
          <w:b/>
          <w:lang w:val="en-US"/>
        </w:rPr>
        <w:t>Gellert</w:t>
      </w:r>
      <w:r w:rsidR="00757CE5" w:rsidRPr="00757CE5">
        <w:rPr>
          <w:b/>
        </w:rPr>
        <w:t>-</w:t>
      </w:r>
      <w:proofErr w:type="spellStart"/>
      <w:r w:rsidR="00757CE5">
        <w:rPr>
          <w:b/>
        </w:rPr>
        <w:t>ΒασιλικήΑγίου</w:t>
      </w:r>
      <w:proofErr w:type="spellEnd"/>
      <w:r w:rsidR="00757CE5">
        <w:rPr>
          <w:b/>
        </w:rPr>
        <w:t xml:space="preserve"> </w:t>
      </w:r>
      <w:proofErr w:type="spellStart"/>
      <w:r w:rsidR="00757CE5">
        <w:rPr>
          <w:b/>
        </w:rPr>
        <w:t>Στεφάνου,Πύργος</w:t>
      </w:r>
      <w:proofErr w:type="spellEnd"/>
      <w:r w:rsidR="00757CE5">
        <w:rPr>
          <w:b/>
        </w:rPr>
        <w:t xml:space="preserve"> Ψαράδων, Άγαλμα Ελευθερίας,Εκκλησία</w:t>
      </w:r>
      <w:r w:rsidR="00757CE5" w:rsidRPr="00757CE5">
        <w:rPr>
          <w:b/>
        </w:rPr>
        <w:t xml:space="preserve"> </w:t>
      </w:r>
      <w:r w:rsidR="00757CE5">
        <w:rPr>
          <w:b/>
          <w:lang w:val="en-US"/>
        </w:rPr>
        <w:t>Matias</w:t>
      </w:r>
      <w:r w:rsidR="00757CE5" w:rsidRPr="00757CE5">
        <w:rPr>
          <w:b/>
        </w:rPr>
        <w:t>,</w:t>
      </w:r>
      <w:r w:rsidR="00757CE5">
        <w:rPr>
          <w:b/>
        </w:rPr>
        <w:t>Γέφυρες,Κοινοβούλιο).</w:t>
      </w:r>
      <w:r w:rsidR="002148CC">
        <w:rPr>
          <w:b/>
        </w:rPr>
        <w:t xml:space="preserve"> </w:t>
      </w:r>
      <w:r w:rsidR="00757CE5">
        <w:rPr>
          <w:b/>
        </w:rPr>
        <w:t>Διανυκτέρευση.</w:t>
      </w:r>
    </w:p>
    <w:p w14:paraId="4B212957" w14:textId="1052983F" w:rsidR="002D025B" w:rsidRDefault="00B26DCF" w:rsidP="006F000B">
      <w:pPr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  <w:r w:rsidR="00757CE5">
        <w:rPr>
          <w:b/>
        </w:rPr>
        <w:t>10/12/2023 Κυριακή :Αναχώρηση για Νίς  της Σερβίας.Ξενάγηση στο Ιστορικό κέντρο της πόλης Διανυκτέρευση.</w:t>
      </w:r>
    </w:p>
    <w:p w14:paraId="59913A14" w14:textId="51A91DD9" w:rsidR="008C179B" w:rsidRPr="00A57DD5" w:rsidRDefault="00757CE5" w:rsidP="00A57DD5">
      <w:pPr>
        <w:numPr>
          <w:ilvl w:val="1"/>
          <w:numId w:val="3"/>
        </w:numPr>
        <w:rPr>
          <w:b/>
        </w:rPr>
      </w:pPr>
      <w:r>
        <w:rPr>
          <w:b/>
        </w:rPr>
        <w:t>11</w:t>
      </w:r>
      <w:r w:rsidR="00B26DCF">
        <w:rPr>
          <w:b/>
        </w:rPr>
        <w:t>/12/202</w:t>
      </w:r>
      <w:r>
        <w:rPr>
          <w:b/>
        </w:rPr>
        <w:t>3</w:t>
      </w:r>
      <w:r w:rsidR="002D025B">
        <w:rPr>
          <w:b/>
        </w:rPr>
        <w:t xml:space="preserve"> </w:t>
      </w:r>
      <w:r>
        <w:rPr>
          <w:b/>
        </w:rPr>
        <w:t>Δευτέρα</w:t>
      </w:r>
      <w:r w:rsidR="002D025B">
        <w:rPr>
          <w:b/>
        </w:rPr>
        <w:t xml:space="preserve">: Αναχώρηση  για </w:t>
      </w:r>
      <w:r w:rsidR="00A57DD5">
        <w:rPr>
          <w:b/>
        </w:rPr>
        <w:t xml:space="preserve"> Φιλιάτες. Άφιξη  στις 20:00μ.μ</w:t>
      </w:r>
    </w:p>
    <w:p w14:paraId="336DEFAD" w14:textId="77777777" w:rsidR="006F000B" w:rsidRPr="00B32E1A" w:rsidRDefault="006F000B" w:rsidP="006F000B">
      <w:pPr>
        <w:tabs>
          <w:tab w:val="num" w:pos="900"/>
        </w:tabs>
        <w:ind w:left="1080"/>
        <w:rPr>
          <w:b/>
        </w:rPr>
      </w:pPr>
    </w:p>
    <w:p w14:paraId="1B909498" w14:textId="29C839F7" w:rsidR="003439A8" w:rsidRDefault="003439A8" w:rsidP="00353E36">
      <w:pPr>
        <w:numPr>
          <w:ilvl w:val="0"/>
          <w:numId w:val="3"/>
        </w:numPr>
        <w:tabs>
          <w:tab w:val="num" w:pos="900"/>
        </w:tabs>
      </w:pPr>
      <w:r>
        <w:t>Αριθμός μαθητών</w:t>
      </w:r>
      <w:r w:rsidRPr="00A57DD5">
        <w:rPr>
          <w:b/>
          <w:bCs/>
        </w:rPr>
        <w:t xml:space="preserve">: </w:t>
      </w:r>
      <w:r w:rsidR="00A57DD5" w:rsidRPr="00A57DD5">
        <w:rPr>
          <w:b/>
          <w:bCs/>
        </w:rPr>
        <w:t>2</w:t>
      </w:r>
      <w:r w:rsidR="007530B0">
        <w:rPr>
          <w:b/>
          <w:bCs/>
        </w:rPr>
        <w:t>8</w:t>
      </w:r>
    </w:p>
    <w:p w14:paraId="14A14F68" w14:textId="705C4566" w:rsidR="003439A8" w:rsidRDefault="003439A8" w:rsidP="00353E36">
      <w:pPr>
        <w:numPr>
          <w:ilvl w:val="0"/>
          <w:numId w:val="3"/>
        </w:numPr>
        <w:tabs>
          <w:tab w:val="num" w:pos="900"/>
        </w:tabs>
      </w:pPr>
      <w:r>
        <w:lastRenderedPageBreak/>
        <w:t>Αριθμός συνοδώ</w:t>
      </w:r>
      <w:r w:rsidR="001A6189">
        <w:t>ν καθηγητών</w:t>
      </w:r>
      <w:r w:rsidR="006F000B">
        <w:t xml:space="preserve"> </w:t>
      </w:r>
      <w:r w:rsidR="001A6189">
        <w:t>:</w:t>
      </w:r>
      <w:r w:rsidR="00A57DD5">
        <w:rPr>
          <w:b/>
          <w:bCs/>
        </w:rPr>
        <w:t>3</w:t>
      </w:r>
    </w:p>
    <w:p w14:paraId="0B700780" w14:textId="108A3EA7" w:rsidR="003439A8" w:rsidRDefault="002F256B" w:rsidP="002F256B">
      <w:pPr>
        <w:numPr>
          <w:ilvl w:val="0"/>
          <w:numId w:val="3"/>
        </w:numPr>
        <w:tabs>
          <w:tab w:val="num" w:pos="900"/>
        </w:tabs>
      </w:pPr>
      <w:r w:rsidRPr="002F256B">
        <w:t xml:space="preserve">Οι μετακινήσεις των μαθητών/ μαθητριών και εκπαιδευτικών να γίνονται με </w:t>
      </w:r>
      <w:r w:rsidR="00A57DD5">
        <w:t>πλοίο από Ηγουμενίτσα Βενετία με καμπίνες για τους μαθητές και τους συνοδούς</w:t>
      </w:r>
      <w:r w:rsidR="00A510D3">
        <w:t xml:space="preserve"> εκπαιδευτικούς</w:t>
      </w:r>
      <w:r w:rsidR="002148CC" w:rsidRPr="002148CC">
        <w:t xml:space="preserve">. </w:t>
      </w:r>
      <w:r w:rsidR="00A57DD5">
        <w:t>Λ</w:t>
      </w:r>
      <w:r w:rsidRPr="002F256B">
        <w:t>εωφορεί</w:t>
      </w:r>
      <w:r w:rsidR="00A57DD5">
        <w:t>ο</w:t>
      </w:r>
      <w:r w:rsidRPr="002F256B">
        <w:t xml:space="preserve"> (κατά προτίμηση</w:t>
      </w:r>
      <w:r>
        <w:t xml:space="preserve"> </w:t>
      </w:r>
      <w:r w:rsidRPr="002F256B">
        <w:t>άδεια επταετίας) που πληρ</w:t>
      </w:r>
      <w:r w:rsidR="00D75E05">
        <w:t>οί</w:t>
      </w:r>
      <w:r w:rsidRPr="002F256B">
        <w:t xml:space="preserve"> τις προδιαγραφές ασφαλούς μετακίνησης βάσει της κείμενης νομοθεσίας.</w:t>
      </w:r>
      <w:r w:rsidR="00965AA1" w:rsidRPr="00965AA1">
        <w:t xml:space="preserve"> </w:t>
      </w:r>
      <w:r w:rsidRPr="002F256B">
        <w:t>Αν το λεωφορείο κινηθεί εκτός των χρονικών ορίων που προβλέπει η νομοθεσία να υπάρχει και επιπλέον</w:t>
      </w:r>
      <w:r>
        <w:br/>
      </w:r>
      <w:r w:rsidRPr="002F256B">
        <w:t xml:space="preserve">οδηγός </w:t>
      </w:r>
    </w:p>
    <w:p w14:paraId="63DC6E3F" w14:textId="77777777" w:rsidR="00072550" w:rsidRDefault="003439A8" w:rsidP="00072550">
      <w:pPr>
        <w:numPr>
          <w:ilvl w:val="0"/>
          <w:numId w:val="3"/>
        </w:numPr>
        <w:tabs>
          <w:tab w:val="num" w:pos="900"/>
        </w:tabs>
      </w:pPr>
      <w:r>
        <w:t xml:space="preserve">Ξενοδοχεία </w:t>
      </w:r>
      <w:r w:rsidR="00A630DE">
        <w:t xml:space="preserve">: Τουλάχιστον 4 Αστέρων </w:t>
      </w:r>
    </w:p>
    <w:p w14:paraId="1A7E624C" w14:textId="7079BC86" w:rsidR="001A6189" w:rsidRDefault="003439A8" w:rsidP="003D60B3">
      <w:pPr>
        <w:numPr>
          <w:ilvl w:val="0"/>
          <w:numId w:val="3"/>
        </w:numPr>
        <w:tabs>
          <w:tab w:val="num" w:pos="900"/>
        </w:tabs>
      </w:pPr>
      <w:r>
        <w:t>Διανυκτερεύσεις</w:t>
      </w:r>
      <w:r w:rsidR="001A6189">
        <w:t xml:space="preserve"> </w:t>
      </w:r>
      <w:r w:rsidR="00072550">
        <w:t>:</w:t>
      </w:r>
      <w:r w:rsidR="001A6189">
        <w:t xml:space="preserve">   </w:t>
      </w:r>
      <w:r w:rsidR="005159F6">
        <w:t>(</w:t>
      </w:r>
      <w:r w:rsidR="00A57DD5" w:rsidRPr="00A57DD5">
        <w:rPr>
          <w:b/>
          <w:bCs/>
        </w:rPr>
        <w:t>1 στο πλοίο</w:t>
      </w:r>
      <w:r w:rsidR="00A57DD5">
        <w:rPr>
          <w:b/>
          <w:bCs/>
        </w:rPr>
        <w:t xml:space="preserve"> </w:t>
      </w:r>
      <w:r w:rsidR="00572479">
        <w:rPr>
          <w:b/>
        </w:rPr>
        <w:t xml:space="preserve"> </w:t>
      </w:r>
      <w:r w:rsidR="00A57DD5">
        <w:rPr>
          <w:b/>
        </w:rPr>
        <w:t xml:space="preserve">2 </w:t>
      </w:r>
      <w:r w:rsidR="00572479">
        <w:rPr>
          <w:b/>
        </w:rPr>
        <w:t>Β</w:t>
      </w:r>
      <w:r w:rsidR="00A57DD5">
        <w:rPr>
          <w:b/>
        </w:rPr>
        <w:t>ιέννη</w:t>
      </w:r>
      <w:r w:rsidR="00572479">
        <w:rPr>
          <w:b/>
        </w:rPr>
        <w:t xml:space="preserve">- </w:t>
      </w:r>
      <w:r w:rsidR="00A57DD5">
        <w:rPr>
          <w:b/>
        </w:rPr>
        <w:t>2</w:t>
      </w:r>
      <w:r w:rsidR="00572479">
        <w:rPr>
          <w:b/>
        </w:rPr>
        <w:t xml:space="preserve"> Βουδαπέστη- 1 Νις)</w:t>
      </w:r>
    </w:p>
    <w:p w14:paraId="7D8DB74D" w14:textId="2DEB56FF" w:rsidR="00ED0F34" w:rsidRDefault="002A1E17" w:rsidP="003D60B3">
      <w:pPr>
        <w:numPr>
          <w:ilvl w:val="0"/>
          <w:numId w:val="3"/>
        </w:numPr>
        <w:tabs>
          <w:tab w:val="num" w:pos="900"/>
        </w:tabs>
      </w:pPr>
      <w:r>
        <w:t xml:space="preserve">Ξεναγός </w:t>
      </w:r>
      <w:r w:rsidR="00572479">
        <w:t>στ</w:t>
      </w:r>
      <w:r w:rsidR="00A510D3">
        <w:t>η</w:t>
      </w:r>
      <w:r w:rsidR="00572479">
        <w:t xml:space="preserve"> Β</w:t>
      </w:r>
      <w:r w:rsidR="00A57DD5">
        <w:t xml:space="preserve">ιέννη </w:t>
      </w:r>
      <w:r w:rsidR="00D75E05" w:rsidRPr="00A510D3">
        <w:rPr>
          <w:b/>
          <w:bCs/>
        </w:rPr>
        <w:t>1</w:t>
      </w:r>
      <w:r w:rsidR="00572479" w:rsidRPr="00A510D3">
        <w:rPr>
          <w:b/>
          <w:bCs/>
        </w:rPr>
        <w:t xml:space="preserve"> (</w:t>
      </w:r>
      <w:r w:rsidR="00D75E05" w:rsidRPr="00A510D3">
        <w:rPr>
          <w:b/>
          <w:bCs/>
        </w:rPr>
        <w:t>07</w:t>
      </w:r>
      <w:r w:rsidR="00B26DCF" w:rsidRPr="00A510D3">
        <w:rPr>
          <w:b/>
          <w:bCs/>
        </w:rPr>
        <w:t>/12/202</w:t>
      </w:r>
      <w:r w:rsidR="00D75E05" w:rsidRPr="00A510D3">
        <w:rPr>
          <w:b/>
          <w:bCs/>
        </w:rPr>
        <w:t>3</w:t>
      </w:r>
      <w:r w:rsidR="00572479">
        <w:t xml:space="preserve">)- </w:t>
      </w:r>
      <w:r w:rsidR="00572479" w:rsidRPr="00A510D3">
        <w:rPr>
          <w:b/>
          <w:bCs/>
        </w:rPr>
        <w:t>Βουδαπέστη</w:t>
      </w:r>
      <w:r w:rsidR="00D75E05" w:rsidRPr="00A510D3">
        <w:rPr>
          <w:b/>
          <w:bCs/>
        </w:rPr>
        <w:t xml:space="preserve"> 1</w:t>
      </w:r>
      <w:r w:rsidR="002F256B">
        <w:t xml:space="preserve"> </w:t>
      </w:r>
      <w:r w:rsidR="00572479">
        <w:t>(</w:t>
      </w:r>
      <w:r w:rsidR="00D75E05" w:rsidRPr="00A510D3">
        <w:rPr>
          <w:b/>
          <w:bCs/>
        </w:rPr>
        <w:t>09</w:t>
      </w:r>
      <w:r w:rsidR="00B26DCF" w:rsidRPr="00A510D3">
        <w:rPr>
          <w:b/>
          <w:bCs/>
        </w:rPr>
        <w:t>-16/12/202</w:t>
      </w:r>
      <w:r w:rsidR="00D75E05" w:rsidRPr="00A510D3">
        <w:rPr>
          <w:b/>
          <w:bCs/>
        </w:rPr>
        <w:t>3</w:t>
      </w:r>
      <w:r w:rsidR="00572479">
        <w:t>)</w:t>
      </w:r>
    </w:p>
    <w:p w14:paraId="40BDFFEE" w14:textId="77777777" w:rsidR="003439A8" w:rsidRDefault="003439A8" w:rsidP="00353E36">
      <w:pPr>
        <w:numPr>
          <w:ilvl w:val="0"/>
          <w:numId w:val="3"/>
        </w:numPr>
        <w:tabs>
          <w:tab w:val="num" w:pos="900"/>
        </w:tabs>
      </w:pPr>
      <w:r>
        <w:t>Ασφαλιστικές καλύψεις (Ασφάλεια αστικής επαγγελματικής ευθύνης):</w:t>
      </w:r>
    </w:p>
    <w:p w14:paraId="54102A25" w14:textId="77777777" w:rsidR="003439A8" w:rsidRDefault="003439A8" w:rsidP="00353E36">
      <w:pPr>
        <w:tabs>
          <w:tab w:val="num" w:pos="900"/>
        </w:tabs>
        <w:ind w:left="1080" w:hanging="360"/>
      </w:pPr>
      <w:r>
        <w:t>……………………………………………………………………………</w:t>
      </w:r>
    </w:p>
    <w:p w14:paraId="0B2DC1BC" w14:textId="148DF6D5" w:rsidR="003439A8" w:rsidRDefault="003439A8" w:rsidP="00353E36">
      <w:pPr>
        <w:numPr>
          <w:ilvl w:val="0"/>
          <w:numId w:val="3"/>
        </w:numPr>
        <w:tabs>
          <w:tab w:val="num" w:pos="900"/>
        </w:tabs>
      </w:pPr>
      <w:r>
        <w:t xml:space="preserve">Σίτιση σε καθημερινή βάση: </w:t>
      </w:r>
      <w:r w:rsidR="00AB0268" w:rsidRPr="00AB0268">
        <w:rPr>
          <w:b/>
        </w:rPr>
        <w:t xml:space="preserve">με πρωινό </w:t>
      </w:r>
    </w:p>
    <w:p w14:paraId="756DF92C" w14:textId="77777777" w:rsidR="004604CA" w:rsidRDefault="004604CA" w:rsidP="00AC7F0B">
      <w:pPr>
        <w:ind w:left="2880"/>
      </w:pPr>
    </w:p>
    <w:p w14:paraId="16FD0FD0" w14:textId="77777777" w:rsidR="002E7203" w:rsidRDefault="002E7203" w:rsidP="00080F37">
      <w:pPr>
        <w:jc w:val="center"/>
        <w:rPr>
          <w:b/>
        </w:rPr>
      </w:pPr>
    </w:p>
    <w:p w14:paraId="055457BD" w14:textId="0087363F" w:rsidR="002E7203" w:rsidRDefault="00080F37" w:rsidP="002E7203">
      <w:pPr>
        <w:rPr>
          <w:b/>
          <w:sz w:val="22"/>
          <w:szCs w:val="22"/>
        </w:rPr>
      </w:pPr>
      <w:r>
        <w:rPr>
          <w:b/>
        </w:rPr>
        <w:t xml:space="preserve">       </w:t>
      </w:r>
      <w:r w:rsidR="002E7203">
        <w:rPr>
          <w:b/>
          <w:sz w:val="22"/>
          <w:szCs w:val="22"/>
        </w:rPr>
        <w:t xml:space="preserve">Απαραίτητα </w:t>
      </w:r>
      <w:r w:rsidR="002148CC">
        <w:rPr>
          <w:b/>
          <w:sz w:val="22"/>
          <w:szCs w:val="22"/>
        </w:rPr>
        <w:t>Δικαιολογητικά</w:t>
      </w:r>
    </w:p>
    <w:p w14:paraId="0FB6917B" w14:textId="77777777" w:rsidR="002E7203" w:rsidRDefault="002E7203" w:rsidP="002E7203">
      <w:pPr>
        <w:pStyle w:val="a6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Αντίγραφο Άδειας Κυκλοφορίας λεωφορείου</w:t>
      </w:r>
    </w:p>
    <w:p w14:paraId="69F7C86A" w14:textId="77777777" w:rsidR="002E7203" w:rsidRDefault="002E7203" w:rsidP="002E7203">
      <w:pPr>
        <w:pStyle w:val="a6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Αντίγραφο Άδειας Οδήγησης Οδηγών</w:t>
      </w:r>
    </w:p>
    <w:p w14:paraId="61D07534" w14:textId="77777777" w:rsidR="002E7203" w:rsidRDefault="002E7203" w:rsidP="002E7203">
      <w:pPr>
        <w:pStyle w:val="a6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Αντίγραφο Ασφαλιστήριων Συμβολαίων</w:t>
      </w:r>
    </w:p>
    <w:p w14:paraId="152D3EE9" w14:textId="77777777" w:rsidR="002E7203" w:rsidRDefault="002E7203" w:rsidP="002E7203">
      <w:pPr>
        <w:pStyle w:val="a6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Αντίγραφο Ελέγχου ΚΤΕΟ</w:t>
      </w:r>
    </w:p>
    <w:p w14:paraId="03D31D28" w14:textId="77777777" w:rsidR="002E7203" w:rsidRDefault="002E7203" w:rsidP="002E7203">
      <w:pPr>
        <w:pStyle w:val="a6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Βεβαίωση αριθμού θέσεων λεωφορείου</w:t>
      </w:r>
    </w:p>
    <w:p w14:paraId="551236F6" w14:textId="77777777" w:rsidR="002E7203" w:rsidRDefault="002E7203" w:rsidP="002E7203">
      <w:pPr>
        <w:pStyle w:val="a6"/>
        <w:numPr>
          <w:ilvl w:val="0"/>
          <w:numId w:val="15"/>
        </w:num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Υποχρεωτική Ασφάλιση Ευθύνης Διοργανωτή σύμφωνα με την κείμενη νομοθεσία.</w:t>
      </w:r>
    </w:p>
    <w:p w14:paraId="36D35462" w14:textId="77777777" w:rsidR="002E7203" w:rsidRDefault="002E7203" w:rsidP="002E7203">
      <w:pPr>
        <w:pStyle w:val="a6"/>
        <w:numPr>
          <w:ilvl w:val="0"/>
          <w:numId w:val="15"/>
        </w:numPr>
        <w:tabs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Ασφάλιση ατυχήματος ή ασθενείας</w:t>
      </w:r>
      <w:r w:rsidRPr="00C91FD2">
        <w:rPr>
          <w:sz w:val="22"/>
          <w:szCs w:val="22"/>
        </w:rPr>
        <w:t xml:space="preserve"> </w:t>
      </w:r>
    </w:p>
    <w:p w14:paraId="4FB20EB9" w14:textId="77777777" w:rsidR="002F256B" w:rsidRDefault="002E7203" w:rsidP="002F256B">
      <w:pPr>
        <w:pStyle w:val="a6"/>
        <w:numPr>
          <w:ilvl w:val="0"/>
          <w:numId w:val="15"/>
        </w:numPr>
        <w:tabs>
          <w:tab w:val="num" w:pos="900"/>
        </w:tabs>
        <w:rPr>
          <w:sz w:val="22"/>
          <w:szCs w:val="22"/>
        </w:rPr>
      </w:pPr>
      <w:r w:rsidRPr="00C91FD2">
        <w:rPr>
          <w:sz w:val="22"/>
          <w:szCs w:val="22"/>
        </w:rPr>
        <w:t xml:space="preserve">Υπεύθυνη δήλωση ότι το ταξιδιωτικό γραφείο σας διαθέτει ειδικό σήμα λειτουργίας το οποίο βρίσκεται σε ισχύ.   </w:t>
      </w:r>
    </w:p>
    <w:p w14:paraId="5B41961A" w14:textId="19CC5A54" w:rsidR="002F256B" w:rsidRPr="002F256B" w:rsidRDefault="002F256B" w:rsidP="002F256B">
      <w:pPr>
        <w:pStyle w:val="a6"/>
        <w:numPr>
          <w:ilvl w:val="0"/>
          <w:numId w:val="15"/>
        </w:numPr>
        <w:tabs>
          <w:tab w:val="num" w:pos="900"/>
        </w:tabs>
        <w:rPr>
          <w:sz w:val="22"/>
          <w:szCs w:val="22"/>
        </w:rPr>
      </w:pPr>
      <w:r w:rsidRPr="002F256B">
        <w:rPr>
          <w:rFonts w:cs="Calibri"/>
        </w:rPr>
        <w:t xml:space="preserve">η αξιολόγηση θα γίνει σύμφωνα με το άρθρο 14 της </w:t>
      </w:r>
      <w:r w:rsidRPr="002F256B">
        <w:rPr>
          <w:rFonts w:cs="Calibri"/>
          <w:b/>
        </w:rPr>
        <w:t>ΥΑ 20883/ΓΔ4/12-02-2020 (ΦΕΚ 456/Β/13-2-2020)</w:t>
      </w:r>
    </w:p>
    <w:p w14:paraId="1546DB68" w14:textId="77777777" w:rsidR="002E7203" w:rsidRPr="00DD6200" w:rsidRDefault="002E7203" w:rsidP="002E7203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12</w:t>
      </w:r>
      <w:r w:rsidRPr="00DD6200">
        <w:rPr>
          <w:b/>
          <w:sz w:val="22"/>
          <w:szCs w:val="22"/>
          <w:u w:val="single"/>
        </w:rPr>
        <w:t>. Κόστος ανά μαθητή</w:t>
      </w:r>
      <w:r>
        <w:rPr>
          <w:b/>
          <w:sz w:val="22"/>
          <w:szCs w:val="22"/>
          <w:u w:val="single"/>
        </w:rPr>
        <w:t xml:space="preserve"> (συμπεριλαμβανομένου ΦΠΑ και άλλων επιβαρύνσεων )</w:t>
      </w:r>
      <w:r w:rsidRPr="00DD6200">
        <w:rPr>
          <w:sz w:val="22"/>
          <w:szCs w:val="22"/>
          <w:u w:val="single"/>
        </w:rPr>
        <w:t>:</w:t>
      </w:r>
      <w:r w:rsidRPr="00DD620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……………………………………………………………………………………….</w:t>
      </w:r>
    </w:p>
    <w:p w14:paraId="5A5BF0E8" w14:textId="77777777" w:rsidR="002E7203" w:rsidRPr="00AD75C2" w:rsidRDefault="002E7203" w:rsidP="002E7203">
      <w:pPr>
        <w:rPr>
          <w:sz w:val="22"/>
          <w:szCs w:val="22"/>
        </w:rPr>
      </w:pPr>
    </w:p>
    <w:p w14:paraId="1435E31A" w14:textId="77777777" w:rsidR="002E7203" w:rsidRDefault="002E7203" w:rsidP="002E72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Επιπλέον να ληφθεί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υ</w:t>
      </w:r>
      <w:r w:rsidRPr="007938D2">
        <w:rPr>
          <w:sz w:val="22"/>
          <w:szCs w:val="22"/>
        </w:rPr>
        <w:t>πόψη ότι</w:t>
      </w:r>
      <w:r>
        <w:rPr>
          <w:sz w:val="22"/>
          <w:szCs w:val="22"/>
        </w:rPr>
        <w:t>:</w:t>
      </w:r>
    </w:p>
    <w:p w14:paraId="725628B8" w14:textId="77777777" w:rsidR="002E7203" w:rsidRDefault="002E7203" w:rsidP="002E7203">
      <w:pPr>
        <w:pStyle w:val="a6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Το 20% της συνολικής αξίας της εκδρομής θα παρακρατηθεί σαν εγγύηση ακριβούς εκτέλεσης των όρων της προκήρυξης-συμφωνητικού και θα αποδοθεί με την επιστροφή του σχολείου από την εκδρομή.</w:t>
      </w:r>
    </w:p>
    <w:p w14:paraId="6E651799" w14:textId="77777777" w:rsidR="002E7203" w:rsidRDefault="002E7203" w:rsidP="002E7203">
      <w:pPr>
        <w:pStyle w:val="a6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Το λεωφορείο θα είναι στη διάθεση των υπευθύνων της εκδρομής καθ’</w:t>
      </w:r>
      <w:r w:rsidR="0014296C" w:rsidRPr="0014296C">
        <w:rPr>
          <w:sz w:val="22"/>
          <w:szCs w:val="22"/>
        </w:rPr>
        <w:t xml:space="preserve"> </w:t>
      </w:r>
      <w:r>
        <w:rPr>
          <w:sz w:val="22"/>
          <w:szCs w:val="22"/>
        </w:rPr>
        <w:t>όλη τη διάρκεια της ημέρας, στις περιηγήσεις- ξεναγήσεις.</w:t>
      </w:r>
    </w:p>
    <w:p w14:paraId="3747330E" w14:textId="77777777" w:rsidR="002E7203" w:rsidRPr="007938D2" w:rsidRDefault="002E7203" w:rsidP="002E7203">
      <w:pPr>
        <w:pStyle w:val="a6"/>
        <w:numPr>
          <w:ilvl w:val="0"/>
          <w:numId w:val="14"/>
        </w:numPr>
        <w:rPr>
          <w:sz w:val="22"/>
          <w:szCs w:val="22"/>
        </w:rPr>
      </w:pPr>
      <w:r w:rsidRPr="007938D2">
        <w:rPr>
          <w:color w:val="000000"/>
          <w:sz w:val="22"/>
          <w:szCs w:val="22"/>
        </w:rPr>
        <w:t>Το σχολείο διατηρεί το δικαίωμα να μην πραγματοποιήσει τη μετακίνηση αν δεν συμπληρωθεί ο απαιτούμενος αριθμός μαθητών.</w:t>
      </w:r>
    </w:p>
    <w:p w14:paraId="417E7E45" w14:textId="77777777" w:rsidR="002E7203" w:rsidRPr="007938D2" w:rsidRDefault="002E7203" w:rsidP="002E7203">
      <w:pPr>
        <w:pStyle w:val="a6"/>
        <w:numPr>
          <w:ilvl w:val="0"/>
          <w:numId w:val="14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Σε περίπτωση που για λόγους ανωτέρας βίας ή αιφνίδιας ασθένειας ματαιωθεί η συμμετοχή μαθητών, τα ποσά συμμετοχής θα επιστραφούν από το τουριστικό γραφείο.</w:t>
      </w:r>
    </w:p>
    <w:p w14:paraId="2CBF0345" w14:textId="77777777" w:rsidR="002E7203" w:rsidRPr="007938D2" w:rsidRDefault="002E7203" w:rsidP="002E7203">
      <w:pPr>
        <w:pStyle w:val="a6"/>
        <w:rPr>
          <w:sz w:val="22"/>
          <w:szCs w:val="22"/>
        </w:rPr>
      </w:pPr>
    </w:p>
    <w:p w14:paraId="36ED3E9D" w14:textId="35069F57" w:rsidR="002E7203" w:rsidRDefault="002E7203" w:rsidP="002E7203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0"/>
          <w:szCs w:val="20"/>
        </w:rPr>
      </w:pPr>
      <w:r w:rsidRPr="008347E0">
        <w:rPr>
          <w:color w:val="000000"/>
          <w:sz w:val="22"/>
          <w:szCs w:val="22"/>
        </w:rPr>
        <w:t>Η επιτροπή αξιολόγησης, πέραν της τιμής, συνεκτιμά την ποιότητα, την αξιοπιστία του ταξιδιωτικού γραφείου και το εύρος των προσφερ</w:t>
      </w:r>
      <w:r w:rsidR="00A510D3">
        <w:rPr>
          <w:color w:val="000000"/>
          <w:sz w:val="22"/>
          <w:szCs w:val="22"/>
        </w:rPr>
        <w:t>ό</w:t>
      </w:r>
      <w:r w:rsidRPr="008347E0">
        <w:rPr>
          <w:color w:val="000000"/>
          <w:sz w:val="22"/>
          <w:szCs w:val="22"/>
        </w:rPr>
        <w:t>μ</w:t>
      </w:r>
      <w:r w:rsidR="00A510D3">
        <w:rPr>
          <w:color w:val="000000"/>
          <w:sz w:val="22"/>
          <w:szCs w:val="22"/>
        </w:rPr>
        <w:t>ε</w:t>
      </w:r>
      <w:r w:rsidRPr="008347E0">
        <w:rPr>
          <w:color w:val="000000"/>
          <w:sz w:val="22"/>
          <w:szCs w:val="22"/>
        </w:rPr>
        <w:t>νων παροχών και δεν υποχρεούται να επιλέξει απαραίτητα το πρακτορείο που μειοδοτεί.</w:t>
      </w:r>
      <w:r>
        <w:rPr>
          <w:rFonts w:ascii="Verdana" w:hAnsi="Verdana"/>
          <w:sz w:val="20"/>
          <w:szCs w:val="20"/>
        </w:rPr>
        <w:tab/>
      </w:r>
    </w:p>
    <w:p w14:paraId="4687F0FD" w14:textId="77777777" w:rsidR="0084061F" w:rsidRDefault="00080F37" w:rsidP="00080F37">
      <w:pPr>
        <w:jc w:val="center"/>
        <w:rPr>
          <w:b/>
        </w:rPr>
      </w:pPr>
      <w:r>
        <w:rPr>
          <w:b/>
        </w:rPr>
        <w:t xml:space="preserve">     </w:t>
      </w:r>
    </w:p>
    <w:p w14:paraId="6834FF96" w14:textId="6D891619" w:rsidR="003439A8" w:rsidRDefault="00D75E05" w:rsidP="00033C44">
      <w:pPr>
        <w:jc w:val="right"/>
      </w:pPr>
      <w:r>
        <w:t>Ο</w:t>
      </w:r>
      <w:r w:rsidR="004839AD">
        <w:t xml:space="preserve"> </w:t>
      </w:r>
      <w:r w:rsidR="00033C44">
        <w:t>Διευθ</w:t>
      </w:r>
      <w:r>
        <w:t>υντής</w:t>
      </w:r>
      <w:r w:rsidR="004839AD">
        <w:t xml:space="preserve"> </w:t>
      </w:r>
      <w:r w:rsidR="00033C44">
        <w:t xml:space="preserve"> του σχολείου</w:t>
      </w:r>
    </w:p>
    <w:p w14:paraId="543E09FD" w14:textId="77777777" w:rsidR="00033C44" w:rsidRDefault="00033C44" w:rsidP="00033C44">
      <w:pPr>
        <w:jc w:val="right"/>
      </w:pPr>
    </w:p>
    <w:p w14:paraId="6B120959" w14:textId="77777777" w:rsidR="00033C44" w:rsidRDefault="00033C44" w:rsidP="00033C44">
      <w:pPr>
        <w:jc w:val="right"/>
      </w:pPr>
    </w:p>
    <w:p w14:paraId="2DFD7E64" w14:textId="7D8ADF8F" w:rsidR="00033C44" w:rsidRPr="009C241E" w:rsidRDefault="00D75E05" w:rsidP="00D75E05">
      <w:pPr>
        <w:jc w:val="center"/>
      </w:pPr>
      <w:r>
        <w:t xml:space="preserve">                                                                                                       </w:t>
      </w:r>
      <w:r w:rsidR="00A510D3">
        <w:t xml:space="preserve">    </w:t>
      </w:r>
      <w:r>
        <w:t xml:space="preserve"> Γόγολος Παναγιώτης</w:t>
      </w:r>
    </w:p>
    <w:sectPr w:rsidR="00033C44" w:rsidRPr="009C241E" w:rsidSect="00496B03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8F4"/>
    <w:multiLevelType w:val="hybridMultilevel"/>
    <w:tmpl w:val="4D565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43B"/>
    <w:multiLevelType w:val="hybridMultilevel"/>
    <w:tmpl w:val="0CACA50E"/>
    <w:lvl w:ilvl="0" w:tplc="71400710">
      <w:start w:val="1"/>
      <w:numFmt w:val="none"/>
      <w:lvlText w:val="7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DBF0D53"/>
    <w:multiLevelType w:val="hybridMultilevel"/>
    <w:tmpl w:val="9AEE179E"/>
    <w:lvl w:ilvl="0" w:tplc="71400710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11909"/>
    <w:multiLevelType w:val="multilevel"/>
    <w:tmpl w:val="EC3E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5D658E"/>
    <w:multiLevelType w:val="multilevel"/>
    <w:tmpl w:val="00260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D3517F"/>
    <w:multiLevelType w:val="hybridMultilevel"/>
    <w:tmpl w:val="22D4A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20186"/>
    <w:multiLevelType w:val="hybridMultilevel"/>
    <w:tmpl w:val="2640E9A0"/>
    <w:lvl w:ilvl="0" w:tplc="47EA5736">
      <w:start w:val="2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A4A83"/>
    <w:multiLevelType w:val="multilevel"/>
    <w:tmpl w:val="9AF67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lvlText w:val="7.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054889"/>
    <w:multiLevelType w:val="hybridMultilevel"/>
    <w:tmpl w:val="E75EB9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530D0B"/>
    <w:multiLevelType w:val="multilevel"/>
    <w:tmpl w:val="578AC8C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E3B5A2B"/>
    <w:multiLevelType w:val="multilevel"/>
    <w:tmpl w:val="0CACA50E"/>
    <w:lvl w:ilvl="0">
      <w:start w:val="1"/>
      <w:numFmt w:val="none"/>
      <w:lvlText w:val="7.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6BD92454"/>
    <w:multiLevelType w:val="hybridMultilevel"/>
    <w:tmpl w:val="CC2C67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921DD"/>
    <w:multiLevelType w:val="multilevel"/>
    <w:tmpl w:val="EC3E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none"/>
      <w:lvlText w:val="7.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34D227C"/>
    <w:multiLevelType w:val="hybridMultilevel"/>
    <w:tmpl w:val="578AC8CA"/>
    <w:lvl w:ilvl="0" w:tplc="0408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EE32DF0"/>
    <w:multiLevelType w:val="multilevel"/>
    <w:tmpl w:val="578AC8CA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745B22"/>
    <w:multiLevelType w:val="multilevel"/>
    <w:tmpl w:val="0BD684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num w:numId="1" w16cid:durableId="1346784550">
    <w:abstractNumId w:val="13"/>
  </w:num>
  <w:num w:numId="2" w16cid:durableId="189996191">
    <w:abstractNumId w:val="9"/>
  </w:num>
  <w:num w:numId="3" w16cid:durableId="163478054">
    <w:abstractNumId w:val="15"/>
  </w:num>
  <w:num w:numId="4" w16cid:durableId="1131480961">
    <w:abstractNumId w:val="4"/>
  </w:num>
  <w:num w:numId="5" w16cid:durableId="431171848">
    <w:abstractNumId w:val="7"/>
  </w:num>
  <w:num w:numId="6" w16cid:durableId="1585648478">
    <w:abstractNumId w:val="2"/>
  </w:num>
  <w:num w:numId="7" w16cid:durableId="1800033131">
    <w:abstractNumId w:val="1"/>
  </w:num>
  <w:num w:numId="8" w16cid:durableId="1168905463">
    <w:abstractNumId w:val="10"/>
  </w:num>
  <w:num w:numId="9" w16cid:durableId="252595919">
    <w:abstractNumId w:val="3"/>
  </w:num>
  <w:num w:numId="10" w16cid:durableId="149950277">
    <w:abstractNumId w:val="6"/>
  </w:num>
  <w:num w:numId="11" w16cid:durableId="552542760">
    <w:abstractNumId w:val="12"/>
  </w:num>
  <w:num w:numId="12" w16cid:durableId="773552591">
    <w:abstractNumId w:val="5"/>
  </w:num>
  <w:num w:numId="13" w16cid:durableId="147672251">
    <w:abstractNumId w:val="14"/>
  </w:num>
  <w:num w:numId="14" w16cid:durableId="632442043">
    <w:abstractNumId w:val="0"/>
  </w:num>
  <w:num w:numId="15" w16cid:durableId="1803499442">
    <w:abstractNumId w:val="11"/>
  </w:num>
  <w:num w:numId="16" w16cid:durableId="4823596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A8"/>
    <w:rsid w:val="00033C44"/>
    <w:rsid w:val="0003495A"/>
    <w:rsid w:val="00066134"/>
    <w:rsid w:val="00072550"/>
    <w:rsid w:val="00080F37"/>
    <w:rsid w:val="000A2A36"/>
    <w:rsid w:val="000A39CD"/>
    <w:rsid w:val="000D3F81"/>
    <w:rsid w:val="0014296C"/>
    <w:rsid w:val="001A0593"/>
    <w:rsid w:val="001A6189"/>
    <w:rsid w:val="001F109E"/>
    <w:rsid w:val="002148CC"/>
    <w:rsid w:val="00216B58"/>
    <w:rsid w:val="00216DBF"/>
    <w:rsid w:val="00267CF8"/>
    <w:rsid w:val="00285A3F"/>
    <w:rsid w:val="002A1E17"/>
    <w:rsid w:val="002C42F3"/>
    <w:rsid w:val="002D025B"/>
    <w:rsid w:val="002D7240"/>
    <w:rsid w:val="002E7203"/>
    <w:rsid w:val="002F256B"/>
    <w:rsid w:val="00327912"/>
    <w:rsid w:val="00337835"/>
    <w:rsid w:val="003439A8"/>
    <w:rsid w:val="00353E36"/>
    <w:rsid w:val="003D0789"/>
    <w:rsid w:val="003D60B3"/>
    <w:rsid w:val="003E62D6"/>
    <w:rsid w:val="00443FCE"/>
    <w:rsid w:val="004604CA"/>
    <w:rsid w:val="004839AD"/>
    <w:rsid w:val="00496B03"/>
    <w:rsid w:val="004B3C1A"/>
    <w:rsid w:val="00514587"/>
    <w:rsid w:val="005159F6"/>
    <w:rsid w:val="00551358"/>
    <w:rsid w:val="005517AD"/>
    <w:rsid w:val="00572479"/>
    <w:rsid w:val="005775ED"/>
    <w:rsid w:val="0058657E"/>
    <w:rsid w:val="00636CD8"/>
    <w:rsid w:val="006D1451"/>
    <w:rsid w:val="006F000B"/>
    <w:rsid w:val="00713FEE"/>
    <w:rsid w:val="00726F0F"/>
    <w:rsid w:val="007530B0"/>
    <w:rsid w:val="00757CE5"/>
    <w:rsid w:val="00760A99"/>
    <w:rsid w:val="0077091C"/>
    <w:rsid w:val="007D573F"/>
    <w:rsid w:val="007F6D33"/>
    <w:rsid w:val="008116E7"/>
    <w:rsid w:val="0084061F"/>
    <w:rsid w:val="00871B5B"/>
    <w:rsid w:val="008A14A5"/>
    <w:rsid w:val="008B5CBF"/>
    <w:rsid w:val="008C0A20"/>
    <w:rsid w:val="008C179B"/>
    <w:rsid w:val="00920B09"/>
    <w:rsid w:val="00926C9A"/>
    <w:rsid w:val="00953F14"/>
    <w:rsid w:val="00965AA1"/>
    <w:rsid w:val="009A54E2"/>
    <w:rsid w:val="009C241E"/>
    <w:rsid w:val="00A03511"/>
    <w:rsid w:val="00A510D3"/>
    <w:rsid w:val="00A57DD5"/>
    <w:rsid w:val="00A630DE"/>
    <w:rsid w:val="00A7147D"/>
    <w:rsid w:val="00AB0268"/>
    <w:rsid w:val="00AC100D"/>
    <w:rsid w:val="00AC7F0B"/>
    <w:rsid w:val="00AD2D4B"/>
    <w:rsid w:val="00AD7FE9"/>
    <w:rsid w:val="00B26DCF"/>
    <w:rsid w:val="00B32E1A"/>
    <w:rsid w:val="00B94644"/>
    <w:rsid w:val="00BD40BE"/>
    <w:rsid w:val="00C84510"/>
    <w:rsid w:val="00C96D81"/>
    <w:rsid w:val="00CD3832"/>
    <w:rsid w:val="00CD7D65"/>
    <w:rsid w:val="00D237B8"/>
    <w:rsid w:val="00D25692"/>
    <w:rsid w:val="00D74CE5"/>
    <w:rsid w:val="00D75E05"/>
    <w:rsid w:val="00D83D2A"/>
    <w:rsid w:val="00DB15FC"/>
    <w:rsid w:val="00DB64A2"/>
    <w:rsid w:val="00EA0F16"/>
    <w:rsid w:val="00EB03AE"/>
    <w:rsid w:val="00ED0F34"/>
    <w:rsid w:val="00ED31F8"/>
    <w:rsid w:val="00EF2FA3"/>
    <w:rsid w:val="00F35AF8"/>
    <w:rsid w:val="00F61B03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64254"/>
  <w15:docId w15:val="{D7011693-F0AA-4CA6-933F-8FF2573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50DC"/>
    <w:rPr>
      <w:sz w:val="24"/>
      <w:szCs w:val="24"/>
    </w:rPr>
  </w:style>
  <w:style w:type="paragraph" w:styleId="1">
    <w:name w:val="heading 1"/>
    <w:basedOn w:val="a"/>
    <w:next w:val="a"/>
    <w:qFormat/>
    <w:rsid w:val="003439A8"/>
    <w:pPr>
      <w:keepNext/>
      <w:tabs>
        <w:tab w:val="center" w:pos="2552"/>
      </w:tabs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39A8"/>
    <w:pPr>
      <w:tabs>
        <w:tab w:val="center" w:pos="2552"/>
      </w:tabs>
      <w:jc w:val="center"/>
    </w:pPr>
    <w:rPr>
      <w:b/>
      <w:szCs w:val="20"/>
    </w:rPr>
  </w:style>
  <w:style w:type="paragraph" w:styleId="a4">
    <w:name w:val="Balloon Text"/>
    <w:basedOn w:val="a"/>
    <w:semiHidden/>
    <w:rsid w:val="00713F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7203"/>
    <w:pPr>
      <w:ind w:left="720"/>
      <w:contextualSpacing/>
    </w:pPr>
  </w:style>
  <w:style w:type="character" w:styleId="a7">
    <w:name w:val="Strong"/>
    <w:basedOn w:val="a0"/>
    <w:uiPriority w:val="22"/>
    <w:qFormat/>
    <w:rsid w:val="00C96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ΓΕΩΡΓΙΟΣ ΤΑΓΚΑΣ</cp:lastModifiedBy>
  <cp:revision>2</cp:revision>
  <cp:lastPrinted>2023-10-18T06:00:00Z</cp:lastPrinted>
  <dcterms:created xsi:type="dcterms:W3CDTF">2023-10-23T10:26:00Z</dcterms:created>
  <dcterms:modified xsi:type="dcterms:W3CDTF">2023-10-23T10:26:00Z</dcterms:modified>
</cp:coreProperties>
</file>