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07" w:rsidRPr="00DF5907" w:rsidRDefault="00DF5907" w:rsidP="00DF5907">
      <w:pPr>
        <w:shd w:val="clear" w:color="auto" w:fill="FFFFFF"/>
        <w:spacing w:after="0" w:line="216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 w:rsidRPr="00DF5907">
        <w:rPr>
          <w:rFonts w:ascii="Helvetica" w:eastAsia="Times New Roman" w:hAnsi="Helvetica" w:cs="Helvetica"/>
          <w:b/>
          <w:bCs/>
          <w:color w:val="4F4F4F"/>
          <w:sz w:val="14"/>
          <w:lang w:eastAsia="el-GR"/>
        </w:rPr>
        <w:t xml:space="preserve">ΠΡΑΚΤΙΚΟ ΑΞΙΟΛΟΓΗΣΗΣ ΠΡΟΣΦΟΡΩΝ &amp; ΕΠΙΛΟΓΗΣ ΠΡΑΚΤΟΡΕΙΟΥ ΤΗΣ </w:t>
      </w:r>
      <w:r w:rsidR="007F101A">
        <w:rPr>
          <w:rFonts w:ascii="Helvetica" w:eastAsia="Times New Roman" w:hAnsi="Helvetica" w:cs="Helvetica"/>
          <w:b/>
          <w:bCs/>
          <w:color w:val="4F4F4F"/>
          <w:sz w:val="14"/>
          <w:lang w:eastAsia="el-GR"/>
        </w:rPr>
        <w:t>ΕΚΠ/ΚΗΣ ΕΠΙΣΚΕΨΗΣ</w:t>
      </w:r>
      <w:r w:rsidR="00481B5A" w:rsidRPr="00481B5A">
        <w:rPr>
          <w:rFonts w:ascii="Helvetica" w:eastAsia="Times New Roman" w:hAnsi="Helvetica" w:cs="Helvetica"/>
          <w:b/>
          <w:bCs/>
          <w:color w:val="4F4F4F"/>
          <w:sz w:val="14"/>
          <w:lang w:eastAsia="el-GR"/>
        </w:rPr>
        <w:t xml:space="preserve"> </w:t>
      </w:r>
      <w:r w:rsidR="007F101A">
        <w:rPr>
          <w:rFonts w:ascii="Helvetica" w:eastAsia="Times New Roman" w:hAnsi="Helvetica" w:cs="Helvetica"/>
          <w:b/>
          <w:bCs/>
          <w:color w:val="4F4F4F"/>
          <w:sz w:val="14"/>
          <w:lang w:eastAsia="el-GR"/>
        </w:rPr>
        <w:t>ΣΤΟ ΚΠΕ ΦΙΛΙΑΤΩΝ</w:t>
      </w:r>
    </w:p>
    <w:p w:rsidR="00DF5907" w:rsidRPr="00DF5907" w:rsidRDefault="00DF5907" w:rsidP="00DF5907">
      <w:pPr>
        <w:shd w:val="clear" w:color="auto" w:fill="FFFFFF"/>
        <w:spacing w:before="180" w:after="180" w:line="216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Σήμερα 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10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Δεκεμβρίου</w:t>
      </w:r>
      <w:r w:rsidR="00836438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20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21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ημέρα 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Παρασκευή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και ώρα 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12:30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΄ στο Γραφείο τ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ης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Διευθ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ύντριας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του Γ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υμνασίου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Παραμυθιάς συγκεντρώθηκαν ύστερα από πρόσκλησ</w:t>
      </w:r>
      <w:r w:rsidR="005C67EC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η 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τ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ης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διευθ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ύντριας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οι παρακάτω, με σκοπό την επιλογή πρακτορείου που θα αναλάβει την </w:t>
      </w:r>
      <w:r w:rsidR="007F101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επίσκεψη στο ΚΠΕ Φιλιατών</w:t>
      </w:r>
    </w:p>
    <w:p w:rsidR="00DF5907" w:rsidRPr="00DF5907" w:rsidRDefault="007F101A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Στάμου Δήμητρα</w:t>
      </w:r>
      <w:r w:rsid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,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Δ/</w:t>
      </w:r>
      <w:proofErr w:type="spellStart"/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ντ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ρια</w:t>
      </w:r>
      <w:proofErr w:type="spellEnd"/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του Γ</w:t>
      </w:r>
      <w:r w:rsid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υμνασίου Παραμυθιάς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.</w:t>
      </w:r>
    </w:p>
    <w:p w:rsidR="00DF5907" w:rsidRDefault="007F101A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Παπαδοπούλου Αγγελική</w:t>
      </w:r>
      <w:r w:rsid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, συνοδός</w:t>
      </w:r>
    </w:p>
    <w:p w:rsidR="007F101A" w:rsidRPr="00DF5907" w:rsidRDefault="007F101A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Μαρέτα</w:t>
      </w:r>
      <w:proofErr w:type="spellEnd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Αικατερίνη, συνοδός</w:t>
      </w:r>
    </w:p>
    <w:p w:rsidR="00DF5907" w:rsidRPr="00DF5907" w:rsidRDefault="007F101A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Φίλη Αντιγόνη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, 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πρόεδρος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του Συλλόγου Γονέων &amp; Κηδεμόνων του Γ</w:t>
      </w:r>
      <w:r w:rsid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υμνασίου </w:t>
      </w:r>
      <w:r w:rsidR="00FE33FF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Παραμυθιάς</w:t>
      </w:r>
    </w:p>
    <w:p w:rsidR="00DF5907" w:rsidRDefault="00FE33FF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Σαλιάι</w:t>
      </w:r>
      <w:proofErr w:type="spellEnd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Μαρινέλα</w:t>
      </w:r>
      <w:proofErr w:type="spellEnd"/>
      <w:r w:rsidR="00836438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, π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ρόεδρος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836438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5</w:t>
      </w:r>
      <w:r w:rsidR="0027484C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μελούς 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μαθητικού 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συμβουλίου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 </w:t>
      </w:r>
      <w:r w:rsid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Γυμνασίου 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Παραμυθιάς</w:t>
      </w:r>
    </w:p>
    <w:p w:rsidR="00FE33FF" w:rsidRDefault="00FE33FF" w:rsidP="00DF5907">
      <w:pPr>
        <w:numPr>
          <w:ilvl w:val="0"/>
          <w:numId w:val="1"/>
        </w:num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Δήμου Έλενα, π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ρόεδρος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 5μελούς  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μαθητικού 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συμβουλίου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 Γυμνασίου 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Παραμυθιάς</w:t>
      </w:r>
    </w:p>
    <w:p w:rsidR="00836955" w:rsidRDefault="00836955" w:rsidP="0027484C">
      <w:p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8C32C4" w:rsidRPr="00DF5907" w:rsidRDefault="008C32C4" w:rsidP="008C32C4">
      <w:pPr>
        <w:shd w:val="clear" w:color="auto" w:fill="FFFFFF"/>
        <w:spacing w:after="0" w:line="259" w:lineRule="atLeast"/>
        <w:ind w:left="192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DF5907" w:rsidRDefault="007F101A" w:rsidP="00DF5907">
      <w:pPr>
        <w:shd w:val="clear" w:color="auto" w:fill="FFFFFF"/>
        <w:spacing w:after="0" w:line="216" w:lineRule="atLeast"/>
        <w:ind w:firstLine="720"/>
        <w:jc w:val="both"/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Η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Διευθ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ύντρια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ενημέρωσε την επιτροπή για τις ισχύουσες εγκυκλίους που αφορούν την διαδικασία επιλογής πρακτορείου</w:t>
      </w:r>
      <w:r w:rsidR="00DF5907" w:rsidRPr="00DF5907">
        <w:rPr>
          <w:rFonts w:ascii="Helvetica" w:eastAsia="Times New Roman" w:hAnsi="Helvetica" w:cs="Helvetica"/>
          <w:color w:val="4F4F4F"/>
          <w:sz w:val="14"/>
          <w:lang w:eastAsia="el-GR"/>
        </w:rPr>
        <w:t> 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 xml:space="preserve">σύμφωνα με τα προβλεπόμενα από την Υπουργική Απόφαση </w:t>
      </w:r>
      <w:r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 xml:space="preserve"> 20883/ΓΔ4/12-02-2020 (ΦΕΚ456/12-02-2021)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lang w:eastAsia="el-GR"/>
        </w:rPr>
        <w:t> 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και κατέθεσε προς αποσφράγιση και μελέτη </w:t>
      </w: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δύο (2)</w:t>
      </w:r>
      <w:r w:rsidR="00BF6D26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σφραγισμέν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ων </w:t>
      </w:r>
      <w:r w:rsidR="00BF6D26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προσφορ</w:t>
      </w:r>
      <w:r w:rsidR="00481B5A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ών</w:t>
      </w:r>
      <w:r w:rsidR="00836438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lang w:eastAsia="el-GR"/>
        </w:rPr>
        <w:t> 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>από τα παρακάτω πρακτορεία</w:t>
      </w:r>
      <w:r w:rsidR="0018605E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 xml:space="preserve"> </w:t>
      </w:r>
      <w:proofErr w:type="spellStart"/>
      <w:r w:rsidR="00E7311D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>ταξιδ</w:t>
      </w:r>
      <w:r w:rsidR="00E7311D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>ίω</w:t>
      </w:r>
      <w:r w:rsidR="00E7311D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>ν</w:t>
      </w:r>
      <w:proofErr w:type="spellEnd"/>
      <w:r w:rsidR="0018605E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[Όλες οι κατατεθειμένες προσφορές ήταν εμπρόθεσμες και ανταποκρίνονταν στις προδιαγραφές που είχαν τεθεί στη σχετική προκήρυξη]</w:t>
      </w:r>
      <w:r w:rsidR="00DF5907" w:rsidRPr="00DF5907">
        <w:rPr>
          <w:rFonts w:ascii="Helvetica" w:eastAsia="Times New Roman" w:hAnsi="Helvetica" w:cs="Helvetica"/>
          <w:color w:val="000000"/>
          <w:spacing w:val="-5"/>
          <w:sz w:val="14"/>
          <w:szCs w:val="14"/>
          <w:bdr w:val="none" w:sz="0" w:space="0" w:color="auto" w:frame="1"/>
          <w:lang w:eastAsia="el-GR"/>
        </w:rPr>
        <w:t>:</w:t>
      </w:r>
    </w:p>
    <w:p w:rsidR="0018605E" w:rsidRPr="00DF5907" w:rsidRDefault="0018605E" w:rsidP="00DF5907">
      <w:pPr>
        <w:shd w:val="clear" w:color="auto" w:fill="FFFFFF"/>
        <w:spacing w:after="0" w:line="216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481B5A" w:rsidRPr="00481B5A" w:rsidRDefault="00481B5A" w:rsidP="0027484C">
      <w:pPr>
        <w:pStyle w:val="a4"/>
        <w:numPr>
          <w:ilvl w:val="0"/>
          <w:numId w:val="5"/>
        </w:numPr>
        <w:shd w:val="clear" w:color="auto" w:fill="FFFFFF"/>
        <w:spacing w:before="5" w:after="0" w:line="283" w:lineRule="atLeast"/>
        <w:ind w:right="26"/>
        <w:jc w:val="both"/>
        <w:rPr>
          <w:rFonts w:eastAsia="Times New Roman" w:cs="Arial"/>
          <w:b/>
          <w:sz w:val="20"/>
          <w:szCs w:val="20"/>
          <w:lang w:eastAsia="el-GR"/>
        </w:rPr>
      </w:pPr>
      <w:r>
        <w:rPr>
          <w:rFonts w:eastAsia="Times New Roman" w:cs="Helvetica"/>
          <w:b/>
          <w:sz w:val="20"/>
          <w:szCs w:val="20"/>
          <w:lang w:eastAsia="el-GR"/>
        </w:rPr>
        <w:t xml:space="preserve">ΚΤΕΛ , </w:t>
      </w:r>
      <w:r w:rsidR="007F101A">
        <w:rPr>
          <w:rFonts w:eastAsia="Times New Roman" w:cs="Helvetica"/>
          <w:b/>
          <w:sz w:val="20"/>
          <w:szCs w:val="20"/>
          <w:lang w:val="en-US" w:eastAsia="el-GR"/>
        </w:rPr>
        <w:t>120</w:t>
      </w:r>
      <w:r>
        <w:rPr>
          <w:rFonts w:eastAsia="Times New Roman" w:cs="Helvetica"/>
          <w:b/>
          <w:sz w:val="20"/>
          <w:szCs w:val="20"/>
          <w:lang w:eastAsia="el-GR"/>
        </w:rPr>
        <w:t xml:space="preserve"> €</w:t>
      </w:r>
      <w:r w:rsidR="007F101A">
        <w:rPr>
          <w:rFonts w:eastAsia="Times New Roman" w:cs="Helvetica"/>
          <w:b/>
          <w:sz w:val="20"/>
          <w:szCs w:val="20"/>
          <w:lang w:eastAsia="el-GR"/>
        </w:rPr>
        <w:t xml:space="preserve"> Λεωφορείο 50 θέσεων</w:t>
      </w:r>
    </w:p>
    <w:p w:rsidR="00481B5A" w:rsidRPr="00481B5A" w:rsidRDefault="007F101A" w:rsidP="0027484C">
      <w:pPr>
        <w:pStyle w:val="a4"/>
        <w:numPr>
          <w:ilvl w:val="0"/>
          <w:numId w:val="5"/>
        </w:numPr>
        <w:shd w:val="clear" w:color="auto" w:fill="FFFFFF"/>
        <w:spacing w:before="5" w:after="0" w:line="283" w:lineRule="atLeast"/>
        <w:ind w:right="26"/>
        <w:jc w:val="both"/>
        <w:rPr>
          <w:rFonts w:eastAsia="Times New Roman" w:cs="Arial"/>
          <w:b/>
          <w:sz w:val="20"/>
          <w:szCs w:val="20"/>
          <w:lang w:eastAsia="el-GR"/>
        </w:rPr>
      </w:pPr>
      <w:r>
        <w:rPr>
          <w:rFonts w:eastAsia="Times New Roman" w:cs="Helvetica"/>
          <w:b/>
          <w:sz w:val="20"/>
          <w:szCs w:val="20"/>
          <w:lang w:val="en-US" w:eastAsia="el-GR"/>
        </w:rPr>
        <w:t>KOTSIS</w:t>
      </w:r>
      <w:r w:rsidRPr="007F101A">
        <w:rPr>
          <w:rFonts w:eastAsia="Times New Roman" w:cs="Helvetica"/>
          <w:b/>
          <w:sz w:val="20"/>
          <w:szCs w:val="20"/>
          <w:lang w:eastAsia="el-GR"/>
        </w:rPr>
        <w:t xml:space="preserve"> </w:t>
      </w:r>
      <w:r>
        <w:rPr>
          <w:rFonts w:eastAsia="Times New Roman" w:cs="Helvetica"/>
          <w:b/>
          <w:sz w:val="20"/>
          <w:szCs w:val="20"/>
          <w:lang w:val="en-US" w:eastAsia="el-GR"/>
        </w:rPr>
        <w:t>TRAVEL</w:t>
      </w:r>
      <w:r w:rsidR="00481B5A" w:rsidRPr="007F101A">
        <w:rPr>
          <w:rFonts w:eastAsia="Times New Roman" w:cs="Helvetica"/>
          <w:b/>
          <w:sz w:val="20"/>
          <w:szCs w:val="20"/>
          <w:lang w:eastAsia="el-GR"/>
        </w:rPr>
        <w:t>, 1</w:t>
      </w:r>
      <w:r w:rsidRPr="007F101A">
        <w:rPr>
          <w:rFonts w:eastAsia="Times New Roman" w:cs="Helvetica"/>
          <w:b/>
          <w:sz w:val="20"/>
          <w:szCs w:val="20"/>
          <w:lang w:eastAsia="el-GR"/>
        </w:rPr>
        <w:t>50</w:t>
      </w:r>
      <w:r w:rsidR="00481B5A" w:rsidRPr="007F101A">
        <w:rPr>
          <w:rFonts w:eastAsia="Times New Roman" w:cs="Helvetica"/>
          <w:b/>
          <w:sz w:val="20"/>
          <w:szCs w:val="20"/>
          <w:lang w:eastAsia="el-GR"/>
        </w:rPr>
        <w:t xml:space="preserve"> </w:t>
      </w:r>
      <w:r w:rsidR="00481B5A">
        <w:rPr>
          <w:rFonts w:eastAsia="Times New Roman" w:cs="Helvetica"/>
          <w:b/>
          <w:sz w:val="20"/>
          <w:szCs w:val="20"/>
          <w:lang w:eastAsia="el-GR"/>
        </w:rPr>
        <w:t>€</w:t>
      </w:r>
      <w:r w:rsidRPr="007F101A">
        <w:rPr>
          <w:rFonts w:eastAsia="Times New Roman" w:cs="Helvetica"/>
          <w:b/>
          <w:sz w:val="20"/>
          <w:szCs w:val="20"/>
          <w:lang w:eastAsia="el-GR"/>
        </w:rPr>
        <w:t xml:space="preserve"> </w:t>
      </w:r>
      <w:r>
        <w:rPr>
          <w:rFonts w:eastAsia="Times New Roman" w:cs="Helvetica"/>
          <w:b/>
          <w:sz w:val="20"/>
          <w:szCs w:val="20"/>
          <w:lang w:eastAsia="el-GR"/>
        </w:rPr>
        <w:t>Λεωφορείο 50 θέσεων, 180 € Λεωφορείο 62 θέσεων.</w:t>
      </w:r>
    </w:p>
    <w:p w:rsidR="00481B5A" w:rsidRDefault="00481B5A" w:rsidP="00481B5A">
      <w:pPr>
        <w:pStyle w:val="a4"/>
        <w:shd w:val="clear" w:color="auto" w:fill="FFFFFF"/>
        <w:spacing w:before="5" w:after="0" w:line="283" w:lineRule="atLeast"/>
        <w:ind w:right="26"/>
        <w:jc w:val="both"/>
        <w:rPr>
          <w:rFonts w:eastAsia="Times New Roman" w:cs="Arial"/>
          <w:b/>
          <w:sz w:val="20"/>
          <w:szCs w:val="20"/>
          <w:lang w:eastAsia="el-GR"/>
        </w:rPr>
      </w:pPr>
    </w:p>
    <w:p w:rsidR="00DF5907" w:rsidRPr="00FE33FF" w:rsidRDefault="00DF5907" w:rsidP="00DF5907">
      <w:pPr>
        <w:shd w:val="clear" w:color="auto" w:fill="FFFFFF"/>
        <w:spacing w:after="0" w:line="283" w:lineRule="atLeast"/>
        <w:ind w:right="26" w:firstLine="720"/>
        <w:jc w:val="both"/>
        <w:rPr>
          <w:rFonts w:ascii="Helvetica" w:eastAsia="Times New Roman" w:hAnsi="Helvetica" w:cs="Helvetica"/>
          <w:b/>
          <w:color w:val="000000"/>
          <w:sz w:val="14"/>
          <w:szCs w:val="14"/>
          <w:bdr w:val="none" w:sz="0" w:space="0" w:color="auto" w:frame="1"/>
          <w:lang w:eastAsia="el-GR"/>
        </w:rPr>
      </w:pP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Η παραπάνω </w:t>
      </w:r>
      <w:r w:rsidR="00836438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επιτροπή αφού μελέτησε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="00836438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τ</w:t>
      </w:r>
      <w:r w:rsidR="00481B5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ις</w:t>
      </w:r>
      <w:r w:rsidR="00836438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 προσφορ</w:t>
      </w:r>
      <w:r w:rsidR="00481B5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ές </w:t>
      </w:r>
      <w:r w:rsidR="00836438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τ</w:t>
      </w:r>
      <w:r w:rsidR="00481B5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ων </w:t>
      </w:r>
      <w:r w:rsidR="00836438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πρακτορεί</w:t>
      </w:r>
      <w:r w:rsidR="00481B5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ων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και αφού έλαβε υπόψη της την ασφάλεια,</w:t>
      </w:r>
      <w:r w:rsidR="007F101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="007F101A" w:rsidRPr="00FE33FF">
        <w:rPr>
          <w:rFonts w:ascii="Helvetica" w:eastAsia="Times New Roman" w:hAnsi="Helvetica" w:cs="Helvetica"/>
          <w:b/>
          <w:color w:val="000000"/>
          <w:sz w:val="14"/>
          <w:szCs w:val="14"/>
          <w:bdr w:val="none" w:sz="0" w:space="0" w:color="auto" w:frame="1"/>
          <w:lang w:eastAsia="el-GR"/>
        </w:rPr>
        <w:t>τα πρωτόκολλα λόγω</w:t>
      </w:r>
      <w:r w:rsidRPr="00FE33FF">
        <w:rPr>
          <w:rFonts w:ascii="Helvetica" w:eastAsia="Times New Roman" w:hAnsi="Helvetica" w:cs="Helvetica"/>
          <w:b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="007F101A" w:rsidRPr="00FE33FF">
        <w:rPr>
          <w:rFonts w:ascii="Helvetica" w:eastAsia="Times New Roman" w:hAnsi="Helvetica" w:cs="Helvetica"/>
          <w:b/>
          <w:color w:val="000000"/>
          <w:sz w:val="14"/>
          <w:szCs w:val="14"/>
          <w:bdr w:val="none" w:sz="0" w:space="0" w:color="auto" w:frame="1"/>
          <w:lang w:val="en-US" w:eastAsia="el-GR"/>
        </w:rPr>
        <w:t>COVID</w:t>
      </w:r>
      <w:r w:rsidR="00FE33FF" w:rsidRPr="00FE33FF">
        <w:rPr>
          <w:rFonts w:ascii="Helvetica" w:eastAsia="Times New Roman" w:hAnsi="Helvetica" w:cs="Helvetica"/>
          <w:b/>
          <w:color w:val="000000"/>
          <w:sz w:val="14"/>
          <w:szCs w:val="14"/>
          <w:bdr w:val="none" w:sz="0" w:space="0" w:color="auto" w:frame="1"/>
          <w:lang w:eastAsia="el-GR"/>
        </w:rPr>
        <w:t xml:space="preserve">, </w:t>
      </w:r>
    </w:p>
    <w:p w:rsidR="0027484C" w:rsidRPr="00DF5907" w:rsidRDefault="0027484C" w:rsidP="00DF5907">
      <w:pPr>
        <w:shd w:val="clear" w:color="auto" w:fill="FFFFFF"/>
        <w:spacing w:after="0" w:line="283" w:lineRule="atLeast"/>
        <w:ind w:right="26"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DF5907" w:rsidRDefault="00DF5907" w:rsidP="00DF5907">
      <w:pPr>
        <w:shd w:val="clear" w:color="auto" w:fill="FFFFFF"/>
        <w:spacing w:after="0" w:line="283" w:lineRule="atLeast"/>
        <w:ind w:right="26"/>
        <w:jc w:val="center"/>
        <w:rPr>
          <w:rFonts w:ascii="Helvetica" w:eastAsia="Times New Roman" w:hAnsi="Helvetica" w:cs="Helvetica"/>
          <w:b/>
          <w:bCs/>
          <w:color w:val="000000"/>
          <w:sz w:val="14"/>
          <w:lang w:eastAsia="el-GR"/>
        </w:rPr>
      </w:pPr>
      <w:r w:rsidRPr="00DF5907">
        <w:rPr>
          <w:rFonts w:ascii="Helvetica" w:eastAsia="Times New Roman" w:hAnsi="Helvetica" w:cs="Helvetica"/>
          <w:b/>
          <w:bCs/>
          <w:color w:val="000000"/>
          <w:sz w:val="14"/>
          <w:lang w:eastAsia="el-GR"/>
        </w:rPr>
        <w:t>αποφάσισε ομόφωνα</w:t>
      </w:r>
    </w:p>
    <w:p w:rsidR="0027484C" w:rsidRPr="00DF5907" w:rsidRDefault="0027484C" w:rsidP="00DF5907">
      <w:pPr>
        <w:shd w:val="clear" w:color="auto" w:fill="FFFFFF"/>
        <w:spacing w:after="0" w:line="283" w:lineRule="atLeast"/>
        <w:ind w:right="26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27484C" w:rsidRDefault="00DF5907" w:rsidP="00DF5907">
      <w:pPr>
        <w:shd w:val="clear" w:color="auto" w:fill="FFFFFF"/>
        <w:spacing w:after="0" w:line="283" w:lineRule="atLeast"/>
        <w:ind w:right="26"/>
        <w:jc w:val="both"/>
        <w:rPr>
          <w:rFonts w:ascii="Helvetica" w:eastAsia="Times New Roman" w:hAnsi="Helvetica" w:cs="Helvetica"/>
          <w:b/>
          <w:color w:val="000000"/>
          <w:bdr w:val="none" w:sz="0" w:space="0" w:color="auto" w:frame="1"/>
          <w:lang w:eastAsia="el-GR"/>
        </w:rPr>
      </w:pP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να αναθέσει τη διενέργεια της </w:t>
      </w:r>
      <w:r w:rsidR="00FE33FF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επίσκεψης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των μαθητών </w:t>
      </w:r>
      <w:r w:rsidR="00481B5A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του</w:t>
      </w:r>
      <w:r w:rsidR="000B3E60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Γ</w:t>
      </w:r>
      <w:r w:rsidR="008C32C4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υμνασίου </w:t>
      </w: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στο </w:t>
      </w:r>
      <w:r w:rsidR="00FE33FF">
        <w:rPr>
          <w:rFonts w:eastAsia="Times New Roman" w:cs="Helvetica"/>
          <w:b/>
          <w:sz w:val="20"/>
          <w:szCs w:val="20"/>
          <w:lang w:val="en-US" w:eastAsia="el-GR"/>
        </w:rPr>
        <w:t>KOTSIS</w:t>
      </w:r>
      <w:r w:rsidR="00FE33FF" w:rsidRPr="00FE33FF">
        <w:rPr>
          <w:rFonts w:eastAsia="Times New Roman" w:cs="Helvetica"/>
          <w:b/>
          <w:sz w:val="20"/>
          <w:szCs w:val="20"/>
          <w:lang w:eastAsia="el-GR"/>
        </w:rPr>
        <w:t xml:space="preserve"> </w:t>
      </w:r>
      <w:r w:rsidR="00FE33FF">
        <w:rPr>
          <w:rFonts w:eastAsia="Times New Roman" w:cs="Helvetica"/>
          <w:b/>
          <w:sz w:val="20"/>
          <w:szCs w:val="20"/>
          <w:lang w:val="en-US" w:eastAsia="el-GR"/>
        </w:rPr>
        <w:t>TRAVEL</w:t>
      </w:r>
      <w:r w:rsidR="0027484C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 xml:space="preserve"> </w:t>
      </w:r>
      <w:r w:rsidR="00FE33FF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(Λεωφορείο 62 θέσεων)</w:t>
      </w:r>
      <w:r w:rsidR="0027484C">
        <w:rPr>
          <w:rFonts w:ascii="Helvetica" w:eastAsia="Times New Roman" w:hAnsi="Helvetica" w:cs="Helvetica"/>
          <w:b/>
          <w:color w:val="000000"/>
          <w:bdr w:val="none" w:sz="0" w:space="0" w:color="auto" w:frame="1"/>
          <w:lang w:eastAsia="el-GR"/>
        </w:rPr>
        <w:t>.</w:t>
      </w:r>
    </w:p>
    <w:p w:rsidR="0027484C" w:rsidRDefault="0027484C" w:rsidP="00DF5907">
      <w:pPr>
        <w:shd w:val="clear" w:color="auto" w:fill="FFFFFF"/>
        <w:spacing w:after="0" w:line="283" w:lineRule="atLeast"/>
        <w:ind w:right="26"/>
        <w:jc w:val="both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</w:pPr>
    </w:p>
    <w:p w:rsidR="0027484C" w:rsidRPr="0027484C" w:rsidRDefault="0027484C" w:rsidP="00DF5907">
      <w:pPr>
        <w:shd w:val="clear" w:color="auto" w:fill="FFFFFF"/>
        <w:spacing w:after="0" w:line="283" w:lineRule="atLeast"/>
        <w:ind w:right="26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</w:p>
    <w:p w:rsidR="00FE33FF" w:rsidRPr="00FE33FF" w:rsidRDefault="00DF5907" w:rsidP="00FE33FF">
      <w:pPr>
        <w:shd w:val="clear" w:color="auto" w:fill="FFFFFF"/>
        <w:spacing w:after="0" w:line="283" w:lineRule="atLeast"/>
        <w:ind w:right="26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 w:rsidRPr="00DF5907"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el-GR"/>
        </w:rPr>
        <w:t>             </w:t>
      </w:r>
      <w:r w:rsidRPr="00DF5907">
        <w:rPr>
          <w:rFonts w:ascii="Helvetica" w:eastAsia="Times New Roman" w:hAnsi="Helvetica" w:cs="Helvetica"/>
          <w:color w:val="000000"/>
          <w:sz w:val="14"/>
          <w:lang w:eastAsia="el-GR"/>
        </w:rPr>
        <w:t> 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Για το σκοπό αυτό συντάχθηκε η παρούσα πράξη και υπογράφεται ως εξής:</w:t>
      </w:r>
    </w:p>
    <w:p w:rsidR="00DF5907" w:rsidRPr="00DF5907" w:rsidRDefault="00FE33FF" w:rsidP="00DF5907">
      <w:pPr>
        <w:shd w:val="clear" w:color="auto" w:fill="FFFFFF"/>
        <w:spacing w:before="180" w:after="180" w:line="216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Στάμου Δήμητρα</w:t>
      </w:r>
      <w:r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– Πρόεδρος                                                                                   </w:t>
      </w:r>
    </w:p>
    <w:p w:rsidR="00DF5907" w:rsidRDefault="00FE33FF" w:rsidP="00DF5907">
      <w:pPr>
        <w:shd w:val="clear" w:color="auto" w:fill="FFFFFF"/>
        <w:spacing w:before="180" w:after="180" w:line="216" w:lineRule="atLeast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Παπαδοπούλου Αγγελική – Μέλος</w:t>
      </w:r>
    </w:p>
    <w:p w:rsidR="00FE33FF" w:rsidRPr="00FE33FF" w:rsidRDefault="00FE33FF" w:rsidP="00DF5907">
      <w:pPr>
        <w:shd w:val="clear" w:color="auto" w:fill="FFFFFF"/>
        <w:spacing w:before="180" w:after="180" w:line="216" w:lineRule="atLeast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Μαρέτα</w:t>
      </w:r>
      <w:proofErr w:type="spellEnd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Αικατερίνη - Μέλος</w:t>
      </w:r>
    </w:p>
    <w:p w:rsidR="00DF5907" w:rsidRPr="00DF5907" w:rsidRDefault="00FE33FF" w:rsidP="00DF5907">
      <w:pPr>
        <w:shd w:val="clear" w:color="auto" w:fill="FFFFFF"/>
        <w:spacing w:before="180" w:after="180" w:line="216" w:lineRule="atLeast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Φίλη Αντιγόνη</w:t>
      </w:r>
      <w:r w:rsidR="00836438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- Μέλος</w:t>
      </w:r>
    </w:p>
    <w:p w:rsidR="00DF5907" w:rsidRDefault="00FE33FF" w:rsidP="00DF5907">
      <w:pPr>
        <w:shd w:val="clear" w:color="auto" w:fill="FFFFFF"/>
        <w:spacing w:before="180" w:after="180" w:line="216" w:lineRule="atLeast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Σαλιάι</w:t>
      </w:r>
      <w:proofErr w:type="spellEnd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Μαρινέλα</w:t>
      </w:r>
      <w:proofErr w:type="spellEnd"/>
      <w:r w:rsidR="00BF6D26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</w:t>
      </w:r>
      <w:r w:rsidR="00836955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–</w:t>
      </w:r>
      <w:r w:rsidR="00DF5907" w:rsidRPr="00DF5907"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 xml:space="preserve"> Μέλος</w:t>
      </w:r>
    </w:p>
    <w:p w:rsidR="00FE33FF" w:rsidRDefault="00FE33FF" w:rsidP="00DF5907">
      <w:pPr>
        <w:shd w:val="clear" w:color="auto" w:fill="FFFFFF"/>
        <w:spacing w:before="180" w:after="180" w:line="216" w:lineRule="atLeast"/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</w:pPr>
      <w:r>
        <w:rPr>
          <w:rFonts w:ascii="Helvetica" w:eastAsia="Times New Roman" w:hAnsi="Helvetica" w:cs="Helvetica"/>
          <w:color w:val="4F4F4F"/>
          <w:sz w:val="14"/>
          <w:szCs w:val="14"/>
          <w:lang w:eastAsia="el-GR"/>
        </w:rPr>
        <w:t>Δήμου Έλενα - Μέλος</w:t>
      </w:r>
    </w:p>
    <w:p w:rsidR="005406EA" w:rsidRDefault="005406EA"/>
    <w:sectPr w:rsidR="005406EA" w:rsidSect="00540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04"/>
    <w:multiLevelType w:val="multilevel"/>
    <w:tmpl w:val="44D61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09F1"/>
    <w:multiLevelType w:val="multilevel"/>
    <w:tmpl w:val="2750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225E"/>
    <w:multiLevelType w:val="multilevel"/>
    <w:tmpl w:val="525E6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C28"/>
    <w:multiLevelType w:val="hybridMultilevel"/>
    <w:tmpl w:val="FE72F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44D"/>
    <w:multiLevelType w:val="multilevel"/>
    <w:tmpl w:val="916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5907"/>
    <w:rsid w:val="000B3E60"/>
    <w:rsid w:val="0018605E"/>
    <w:rsid w:val="0027484C"/>
    <w:rsid w:val="00481B5A"/>
    <w:rsid w:val="005406EA"/>
    <w:rsid w:val="0059422C"/>
    <w:rsid w:val="005C67EC"/>
    <w:rsid w:val="006C73EF"/>
    <w:rsid w:val="007F101A"/>
    <w:rsid w:val="00836438"/>
    <w:rsid w:val="00836955"/>
    <w:rsid w:val="008C32C4"/>
    <w:rsid w:val="00974B5A"/>
    <w:rsid w:val="00A044DE"/>
    <w:rsid w:val="00AA1166"/>
    <w:rsid w:val="00B60343"/>
    <w:rsid w:val="00BF6D26"/>
    <w:rsid w:val="00CC0B0A"/>
    <w:rsid w:val="00DD3DA9"/>
    <w:rsid w:val="00DD6BFE"/>
    <w:rsid w:val="00DF3990"/>
    <w:rsid w:val="00DF5907"/>
    <w:rsid w:val="00E7311D"/>
    <w:rsid w:val="00F97045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F5907"/>
    <w:rPr>
      <w:b/>
      <w:bCs/>
    </w:rPr>
  </w:style>
  <w:style w:type="character" w:customStyle="1" w:styleId="apple-converted-space">
    <w:name w:val="apple-converted-space"/>
    <w:basedOn w:val="a0"/>
    <w:rsid w:val="00DF5907"/>
  </w:style>
  <w:style w:type="paragraph" w:styleId="a4">
    <w:name w:val="List Paragraph"/>
    <w:basedOn w:val="a"/>
    <w:uiPriority w:val="34"/>
    <w:qFormat/>
    <w:rsid w:val="00DD3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Gymnasio1</cp:lastModifiedBy>
  <cp:revision>2</cp:revision>
  <dcterms:created xsi:type="dcterms:W3CDTF">2021-12-10T10:40:00Z</dcterms:created>
  <dcterms:modified xsi:type="dcterms:W3CDTF">2021-12-10T10:40:00Z</dcterms:modified>
</cp:coreProperties>
</file>